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0D7CC" w14:textId="72BBB1B1" w:rsidR="00D9736A" w:rsidRPr="00A661D3" w:rsidRDefault="00717112" w:rsidP="00A661D3">
      <w:pPr>
        <w:jc w:val="both"/>
        <w:rPr>
          <w:rFonts w:ascii="Cambria" w:hAnsi="Cambria"/>
        </w:rPr>
      </w:pPr>
      <w:r w:rsidRPr="00A661D3">
        <w:rPr>
          <w:rFonts w:ascii="Cambria" w:hAnsi="Cambria"/>
        </w:rPr>
        <w:t>The members of the Board of Directors</w:t>
      </w:r>
      <w:r w:rsidR="00AE293F">
        <w:rPr>
          <w:rFonts w:ascii="Cambria" w:hAnsi="Cambria"/>
        </w:rPr>
        <w:t xml:space="preserve"> and</w:t>
      </w:r>
      <w:r w:rsidRPr="00A661D3">
        <w:rPr>
          <w:rFonts w:ascii="Cambria" w:hAnsi="Cambria"/>
        </w:rPr>
        <w:t xml:space="preserve">, the </w:t>
      </w:r>
      <w:r w:rsidR="00CF0255">
        <w:rPr>
          <w:rFonts w:ascii="Cambria" w:hAnsi="Cambria"/>
        </w:rPr>
        <w:t>executive</w:t>
      </w:r>
      <w:r w:rsidRPr="00A661D3">
        <w:rPr>
          <w:rFonts w:ascii="Cambria" w:hAnsi="Cambria"/>
        </w:rPr>
        <w:t xml:space="preserve"> officers</w:t>
      </w:r>
      <w:r w:rsidR="00C75962">
        <w:rPr>
          <w:rFonts w:ascii="Cambria" w:hAnsi="Cambria"/>
        </w:rPr>
        <w:t xml:space="preserve"> </w:t>
      </w:r>
      <w:r w:rsidRPr="00A661D3">
        <w:rPr>
          <w:rFonts w:ascii="Cambria" w:hAnsi="Cambria"/>
        </w:rPr>
        <w:t xml:space="preserve">(hereinafter “Directors and Officers”) of </w:t>
      </w:r>
      <w:r w:rsidR="00FF011F">
        <w:rPr>
          <w:rFonts w:ascii="Cambria" w:hAnsi="Cambria"/>
        </w:rPr>
        <w:t>the Net</w:t>
      </w:r>
      <w:r w:rsidR="00CF0255">
        <w:rPr>
          <w:rFonts w:ascii="Cambria" w:hAnsi="Cambria"/>
        </w:rPr>
        <w:t>work of</w:t>
      </w:r>
      <w:r w:rsidRPr="00A661D3">
        <w:rPr>
          <w:rFonts w:ascii="Cambria" w:hAnsi="Cambria"/>
        </w:rPr>
        <w:t xml:space="preserve"> California Community College</w:t>
      </w:r>
      <w:r w:rsidR="00CF0255">
        <w:rPr>
          <w:rFonts w:ascii="Cambria" w:hAnsi="Cambria"/>
        </w:rPr>
        <w:t xml:space="preserve"> Foundations</w:t>
      </w:r>
      <w:r w:rsidRPr="00A661D3">
        <w:rPr>
          <w:rFonts w:ascii="Cambria" w:hAnsi="Cambria"/>
        </w:rPr>
        <w:t xml:space="preserve"> (hereinafter “</w:t>
      </w:r>
      <w:r w:rsidR="00CF0255">
        <w:rPr>
          <w:rFonts w:ascii="Cambria" w:hAnsi="Cambria"/>
        </w:rPr>
        <w:t>NCCCF</w:t>
      </w:r>
      <w:r w:rsidRPr="00A661D3">
        <w:rPr>
          <w:rFonts w:ascii="Cambria" w:hAnsi="Cambria"/>
        </w:rPr>
        <w:t xml:space="preserve">”) owe a duty of loyalty to </w:t>
      </w:r>
      <w:r w:rsidR="00CF0255">
        <w:rPr>
          <w:rFonts w:ascii="Cambria" w:hAnsi="Cambria"/>
        </w:rPr>
        <w:t>NCCCF</w:t>
      </w:r>
      <w:r w:rsidRPr="00A661D3">
        <w:rPr>
          <w:rFonts w:ascii="Cambria" w:hAnsi="Cambria"/>
        </w:rPr>
        <w:t xml:space="preserve">, which requires that in serving </w:t>
      </w:r>
      <w:r w:rsidR="00CF0255">
        <w:rPr>
          <w:rFonts w:ascii="Cambria" w:hAnsi="Cambria"/>
        </w:rPr>
        <w:t>the NCCCF</w:t>
      </w:r>
      <w:r w:rsidRPr="00A661D3">
        <w:rPr>
          <w:rFonts w:ascii="Cambria" w:hAnsi="Cambria"/>
        </w:rPr>
        <w:t xml:space="preserve"> they act, not in their personal interests or in the interests of others, but rather solely in the interests of </w:t>
      </w:r>
      <w:r w:rsidR="00CF0255">
        <w:rPr>
          <w:rFonts w:ascii="Cambria" w:hAnsi="Cambria"/>
        </w:rPr>
        <w:t>NCCCF</w:t>
      </w:r>
      <w:r w:rsidRPr="00A661D3">
        <w:rPr>
          <w:rFonts w:ascii="Cambria" w:hAnsi="Cambria"/>
        </w:rPr>
        <w:t>.</w:t>
      </w:r>
      <w:r w:rsidR="00213F7E" w:rsidRPr="00A661D3">
        <w:rPr>
          <w:rFonts w:ascii="Cambria" w:hAnsi="Cambria"/>
        </w:rPr>
        <w:t xml:space="preserve">  Directors and Officers must have undivided allegiance to the mission of </w:t>
      </w:r>
      <w:r w:rsidR="00CF0255">
        <w:rPr>
          <w:rFonts w:ascii="Cambria" w:hAnsi="Cambria"/>
        </w:rPr>
        <w:t>NCCCF</w:t>
      </w:r>
      <w:r w:rsidR="00213F7E" w:rsidRPr="00A661D3">
        <w:rPr>
          <w:rFonts w:ascii="Cambria" w:hAnsi="Cambria"/>
        </w:rPr>
        <w:t xml:space="preserve"> and may not use their positions as Directors and Officers, information they have about </w:t>
      </w:r>
      <w:r w:rsidR="00CF0255">
        <w:rPr>
          <w:rFonts w:ascii="Cambria" w:hAnsi="Cambria"/>
        </w:rPr>
        <w:t>NCCCF</w:t>
      </w:r>
      <w:r w:rsidR="00213F7E" w:rsidRPr="00A661D3">
        <w:rPr>
          <w:rFonts w:ascii="Cambria" w:hAnsi="Cambria"/>
        </w:rPr>
        <w:t xml:space="preserve">, or property of </w:t>
      </w:r>
      <w:r w:rsidR="00CF0255">
        <w:rPr>
          <w:rFonts w:ascii="Cambria" w:hAnsi="Cambria"/>
        </w:rPr>
        <w:t>NCCCF</w:t>
      </w:r>
      <w:r w:rsidR="00213F7E" w:rsidRPr="00A661D3">
        <w:rPr>
          <w:rFonts w:ascii="Cambria" w:hAnsi="Cambria"/>
        </w:rPr>
        <w:t>, in a manner that allows them to secure a pecuniary benefit for themselves or their relatives.</w:t>
      </w:r>
    </w:p>
    <w:p w14:paraId="76738E37" w14:textId="77777777" w:rsidR="007607C1" w:rsidRPr="00A661D3" w:rsidRDefault="007607C1" w:rsidP="00A661D3">
      <w:pPr>
        <w:jc w:val="both"/>
        <w:rPr>
          <w:rFonts w:ascii="Cambria" w:hAnsi="Cambria"/>
        </w:rPr>
      </w:pPr>
    </w:p>
    <w:p w14:paraId="4A23BD67" w14:textId="77777777" w:rsidR="007607C1" w:rsidRPr="00A661D3" w:rsidRDefault="007607C1" w:rsidP="00A661D3">
      <w:pPr>
        <w:jc w:val="both"/>
        <w:rPr>
          <w:rFonts w:ascii="Cambria" w:hAnsi="Cambria"/>
        </w:rPr>
      </w:pPr>
      <w:r w:rsidRPr="00A661D3">
        <w:rPr>
          <w:rFonts w:ascii="Cambria" w:hAnsi="Cambria"/>
        </w:rPr>
        <w:t xml:space="preserve">The </w:t>
      </w:r>
      <w:r w:rsidR="00CF0255">
        <w:rPr>
          <w:rFonts w:ascii="Cambria" w:hAnsi="Cambria"/>
        </w:rPr>
        <w:t>NCCCF</w:t>
      </w:r>
      <w:r w:rsidRPr="00A661D3">
        <w:rPr>
          <w:rFonts w:ascii="Cambria" w:hAnsi="Cambria"/>
        </w:rPr>
        <w:t xml:space="preserve"> Bylaws state in Article X, Conflict of Interest: “No Directors shall be financially interested in any contract or other transaction entered into by the Board of Directors, and any contract or transaction entered into in violation of this is void.  No Director may utilize information obtained by reason of Board membership for personal gain, and the Board of Directors may recover such gain realized.”</w:t>
      </w:r>
    </w:p>
    <w:p w14:paraId="58260823" w14:textId="77777777" w:rsidR="00390C21" w:rsidRPr="00A661D3" w:rsidRDefault="00390C21" w:rsidP="00A661D3">
      <w:pPr>
        <w:jc w:val="both"/>
        <w:rPr>
          <w:rFonts w:ascii="Cambria" w:hAnsi="Cambria"/>
        </w:rPr>
      </w:pPr>
    </w:p>
    <w:p w14:paraId="4612F9E3" w14:textId="77777777" w:rsidR="00390C21" w:rsidRPr="00A661D3" w:rsidRDefault="00390C21" w:rsidP="00A661D3">
      <w:pPr>
        <w:jc w:val="both"/>
        <w:rPr>
          <w:rFonts w:ascii="Cambria" w:hAnsi="Cambria"/>
        </w:rPr>
      </w:pPr>
      <w:r w:rsidRPr="00A661D3">
        <w:rPr>
          <w:rFonts w:ascii="Cambria" w:hAnsi="Cambria"/>
        </w:rPr>
        <w:t xml:space="preserve">The conduct of personal business between any Director or Officer and </w:t>
      </w:r>
      <w:r w:rsidR="00CF0255">
        <w:rPr>
          <w:rFonts w:ascii="Cambria" w:hAnsi="Cambria"/>
        </w:rPr>
        <w:t>NCCCF</w:t>
      </w:r>
      <w:r w:rsidRPr="00A661D3">
        <w:rPr>
          <w:rFonts w:ascii="Cambria" w:hAnsi="Cambria"/>
        </w:rPr>
        <w:t xml:space="preserve"> is prohibited.  Business transactions of </w:t>
      </w:r>
      <w:r w:rsidR="00CF0255">
        <w:rPr>
          <w:rFonts w:ascii="Cambria" w:hAnsi="Cambria"/>
        </w:rPr>
        <w:t>NCCCF</w:t>
      </w:r>
      <w:r w:rsidRPr="00A661D3">
        <w:rPr>
          <w:rFonts w:ascii="Cambria" w:hAnsi="Cambria"/>
        </w:rPr>
        <w:t xml:space="preserve"> in which a Director or Officer has an interest shall not be prohibited, but they shall be subject to close scrutiny.  Such proposed transactions shall be reviewed carefully to determine</w:t>
      </w:r>
      <w:r w:rsidR="004D3192" w:rsidRPr="00A661D3">
        <w:rPr>
          <w:rFonts w:ascii="Cambria" w:hAnsi="Cambria"/>
        </w:rPr>
        <w:t xml:space="preserve"> that they are in the b</w:t>
      </w:r>
      <w:r w:rsidRPr="00A661D3">
        <w:rPr>
          <w:rFonts w:ascii="Cambria" w:hAnsi="Cambria"/>
        </w:rPr>
        <w:t xml:space="preserve">est interests of </w:t>
      </w:r>
      <w:r w:rsidR="00CF0255">
        <w:rPr>
          <w:rFonts w:ascii="Cambria" w:hAnsi="Cambria"/>
        </w:rPr>
        <w:t>NCCCF</w:t>
      </w:r>
      <w:r w:rsidRPr="00A661D3">
        <w:rPr>
          <w:rFonts w:ascii="Cambria" w:hAnsi="Cambria"/>
        </w:rPr>
        <w:t xml:space="preserve"> and that they will not lead to conflict of interest.  For the purposes of this policy, a Director or Officer has an interest in a proposed transaction if he or she or a relative has a substantial financial interest in it, has a substantial financial interest in any entity involv</w:t>
      </w:r>
      <w:r w:rsidR="004D3192" w:rsidRPr="00A661D3">
        <w:rPr>
          <w:rFonts w:ascii="Cambria" w:hAnsi="Cambria"/>
        </w:rPr>
        <w:t>ed in the proposed transaction,</w:t>
      </w:r>
      <w:r w:rsidRPr="00A661D3">
        <w:rPr>
          <w:rFonts w:ascii="Cambria" w:hAnsi="Cambria"/>
        </w:rPr>
        <w:t xml:space="preserve"> or holds a position as trustee, director, general manager, or principal officer in any such entity.  For the purpose of this policy, a relative is any person w</w:t>
      </w:r>
      <w:r w:rsidR="004D3192" w:rsidRPr="00A661D3">
        <w:rPr>
          <w:rFonts w:ascii="Cambria" w:hAnsi="Cambria"/>
        </w:rPr>
        <w:t>h</w:t>
      </w:r>
      <w:r w:rsidRPr="00A661D3">
        <w:rPr>
          <w:rFonts w:ascii="Cambria" w:hAnsi="Cambria"/>
        </w:rPr>
        <w:t>o is related by blood or marriage, or whose relationship with the Director or Officer is similar to that of persons who are related by blood or marriage.</w:t>
      </w:r>
    </w:p>
    <w:p w14:paraId="610944C4" w14:textId="77777777" w:rsidR="00A661D3" w:rsidRPr="00A661D3" w:rsidRDefault="00A661D3" w:rsidP="00A661D3">
      <w:pPr>
        <w:jc w:val="both"/>
        <w:rPr>
          <w:rFonts w:ascii="Cambria" w:hAnsi="Cambria"/>
        </w:rPr>
      </w:pPr>
    </w:p>
    <w:p w14:paraId="3BA00219" w14:textId="77777777" w:rsidR="00A661D3" w:rsidRDefault="00A661D3" w:rsidP="00A661D3">
      <w:pPr>
        <w:jc w:val="both"/>
        <w:rPr>
          <w:rFonts w:ascii="Cambria" w:hAnsi="Cambria"/>
        </w:rPr>
      </w:pPr>
      <w:r w:rsidRPr="00A661D3">
        <w:rPr>
          <w:rFonts w:ascii="Cambria" w:hAnsi="Cambria"/>
        </w:rPr>
        <w:t xml:space="preserve">Prior to the start of any consideration or discussion, Directors and Officers are expected to make full disclosure to the best of their knowledge of any dual interest in a proposed transaction by submitting a report to the </w:t>
      </w:r>
      <w:r w:rsidR="001331CE">
        <w:rPr>
          <w:rFonts w:ascii="Cambria" w:hAnsi="Cambria"/>
        </w:rPr>
        <w:t>President</w:t>
      </w:r>
      <w:r w:rsidRPr="00A661D3">
        <w:rPr>
          <w:rFonts w:ascii="Cambria" w:hAnsi="Cambria"/>
        </w:rPr>
        <w:t xml:space="preserve"> of the Board of Directors or other officer designated by the </w:t>
      </w:r>
      <w:r w:rsidR="001331CE">
        <w:rPr>
          <w:rFonts w:ascii="Cambria" w:hAnsi="Cambria"/>
        </w:rPr>
        <w:t>President</w:t>
      </w:r>
      <w:r w:rsidRPr="00A661D3">
        <w:rPr>
          <w:rFonts w:ascii="Cambria" w:hAnsi="Cambria"/>
        </w:rPr>
        <w:t xml:space="preserve"> to handle such matters, supplying any reasons why the </w:t>
      </w:r>
      <w:r w:rsidRPr="00195F3A">
        <w:rPr>
          <w:rFonts w:ascii="Cambria" w:hAnsi="Cambria"/>
        </w:rPr>
        <w:t>transaction</w:t>
      </w:r>
      <w:r w:rsidR="00FF011F" w:rsidRPr="00195F3A">
        <w:rPr>
          <w:rFonts w:ascii="Cambria" w:hAnsi="Cambria"/>
        </w:rPr>
        <w:t xml:space="preserve"> is, or is not, </w:t>
      </w:r>
      <w:r w:rsidRPr="00195F3A">
        <w:rPr>
          <w:rFonts w:ascii="Cambria" w:hAnsi="Cambria"/>
        </w:rPr>
        <w:t>in the</w:t>
      </w:r>
      <w:r w:rsidRPr="00A661D3">
        <w:rPr>
          <w:rFonts w:ascii="Cambria" w:hAnsi="Cambria"/>
        </w:rPr>
        <w:t xml:space="preserve"> best interest of </w:t>
      </w:r>
      <w:r w:rsidR="00CF0255">
        <w:rPr>
          <w:rFonts w:ascii="Cambria" w:hAnsi="Cambria"/>
        </w:rPr>
        <w:t>NCCCF</w:t>
      </w:r>
      <w:r w:rsidRPr="00A661D3">
        <w:rPr>
          <w:rFonts w:ascii="Cambria" w:hAnsi="Cambria"/>
        </w:rPr>
        <w:t xml:space="preserve">.  In matters requiring prior approval of the Board of Directors, the </w:t>
      </w:r>
      <w:r w:rsidR="001331CE">
        <w:rPr>
          <w:rFonts w:ascii="Cambria" w:hAnsi="Cambria"/>
        </w:rPr>
        <w:t>President</w:t>
      </w:r>
      <w:r w:rsidRPr="00A661D3">
        <w:rPr>
          <w:rFonts w:ascii="Cambria" w:hAnsi="Cambria"/>
        </w:rPr>
        <w:t xml:space="preserve"> or other officer shall forward copies of this disclosure report to the Board of Directors before its approval.</w:t>
      </w:r>
      <w:r w:rsidR="00FF011F">
        <w:rPr>
          <w:rFonts w:ascii="Cambria" w:hAnsi="Cambria"/>
        </w:rPr>
        <w:t xml:space="preserve"> </w:t>
      </w:r>
    </w:p>
    <w:p w14:paraId="047D4C55" w14:textId="77777777" w:rsidR="00A661D3" w:rsidRDefault="00A661D3" w:rsidP="00A661D3">
      <w:pPr>
        <w:jc w:val="both"/>
        <w:rPr>
          <w:rFonts w:ascii="Cambria" w:hAnsi="Cambria"/>
        </w:rPr>
      </w:pPr>
    </w:p>
    <w:p w14:paraId="55E604C9" w14:textId="77777777" w:rsidR="00A661D3" w:rsidRDefault="00A661D3" w:rsidP="00A661D3">
      <w:pPr>
        <w:jc w:val="both"/>
        <w:rPr>
          <w:rFonts w:ascii="Cambria" w:hAnsi="Cambria"/>
        </w:rPr>
      </w:pPr>
      <w:r>
        <w:rPr>
          <w:rFonts w:ascii="Cambria" w:hAnsi="Cambria"/>
        </w:rPr>
        <w:t xml:space="preserve">A Director with a dual interest in a proposed transaction shall not vote on the matter and a Director or an Officer with a dual interest shall be excluded by the </w:t>
      </w:r>
      <w:r w:rsidR="001331CE">
        <w:rPr>
          <w:rFonts w:ascii="Cambria" w:hAnsi="Cambria"/>
        </w:rPr>
        <w:t>President</w:t>
      </w:r>
      <w:r>
        <w:rPr>
          <w:rFonts w:ascii="Cambria" w:hAnsi="Cambria"/>
        </w:rPr>
        <w:t xml:space="preserve"> from any discussion of the matter.  An Officer who has an actual or potential conflict shall not be substantively involved in decision-making affecting the proposed transaction.</w:t>
      </w:r>
    </w:p>
    <w:p w14:paraId="74527DCA" w14:textId="77777777" w:rsidR="00681E9E" w:rsidRDefault="00681E9E" w:rsidP="00A661D3">
      <w:pPr>
        <w:jc w:val="both"/>
        <w:rPr>
          <w:rFonts w:ascii="Cambria" w:hAnsi="Cambria"/>
        </w:rPr>
      </w:pPr>
    </w:p>
    <w:p w14:paraId="1BB0A85E" w14:textId="6C5E4F92" w:rsidR="00681E9E" w:rsidRDefault="00681E9E" w:rsidP="00A661D3">
      <w:pPr>
        <w:jc w:val="both"/>
        <w:rPr>
          <w:rFonts w:ascii="Cambria" w:hAnsi="Cambria"/>
        </w:rPr>
      </w:pPr>
      <w:r>
        <w:rPr>
          <w:rFonts w:ascii="Cambria" w:hAnsi="Cambria"/>
        </w:rPr>
        <w:t xml:space="preserve">A Director or Officer shall not use inside information of </w:t>
      </w:r>
      <w:r w:rsidR="00CF0255">
        <w:rPr>
          <w:rFonts w:ascii="Cambria" w:hAnsi="Cambria"/>
        </w:rPr>
        <w:t>NCCCF</w:t>
      </w:r>
      <w:r>
        <w:rPr>
          <w:rFonts w:ascii="Cambria" w:hAnsi="Cambria"/>
        </w:rPr>
        <w:t xml:space="preserve"> for his or her personal </w:t>
      </w:r>
      <w:r w:rsidR="00AC38E8">
        <w:rPr>
          <w:rFonts w:ascii="Cambria" w:hAnsi="Cambria"/>
        </w:rPr>
        <w:t>benefit</w:t>
      </w:r>
      <w:r>
        <w:rPr>
          <w:rFonts w:ascii="Cambria" w:hAnsi="Cambria"/>
        </w:rPr>
        <w:t xml:space="preserve"> or for the benefit of a relative or business associate</w:t>
      </w:r>
      <w:r w:rsidR="00C75962">
        <w:rPr>
          <w:rFonts w:ascii="Cambria" w:hAnsi="Cambria"/>
        </w:rPr>
        <w:t>,</w:t>
      </w:r>
      <w:bookmarkStart w:id="0" w:name="_GoBack"/>
      <w:bookmarkEnd w:id="0"/>
      <w:r>
        <w:rPr>
          <w:rFonts w:ascii="Cambria" w:hAnsi="Cambria"/>
        </w:rPr>
        <w:t xml:space="preserve"> or use such inside information or his or her position as Director or Officer to the detriment of </w:t>
      </w:r>
      <w:r w:rsidR="00CF0255">
        <w:rPr>
          <w:rFonts w:ascii="Cambria" w:hAnsi="Cambria"/>
        </w:rPr>
        <w:t>NCCCF</w:t>
      </w:r>
      <w:r>
        <w:rPr>
          <w:rFonts w:ascii="Cambria" w:hAnsi="Cambria"/>
        </w:rPr>
        <w:t>.  Inside information is information obtained through the Director’s or Officer’s position that has not become public information.</w:t>
      </w:r>
    </w:p>
    <w:p w14:paraId="6337ECE5" w14:textId="77777777" w:rsidR="006B3B2C" w:rsidRDefault="006B3B2C" w:rsidP="00A661D3">
      <w:pPr>
        <w:jc w:val="both"/>
        <w:rPr>
          <w:rFonts w:ascii="Cambria" w:hAnsi="Cambria"/>
        </w:rPr>
      </w:pPr>
    </w:p>
    <w:p w14:paraId="738809B8" w14:textId="77777777" w:rsidR="006B3B2C" w:rsidRDefault="006B3B2C" w:rsidP="00A661D3">
      <w:pPr>
        <w:jc w:val="both"/>
        <w:rPr>
          <w:rFonts w:ascii="Cambria" w:hAnsi="Cambria"/>
        </w:rPr>
      </w:pPr>
      <w:r>
        <w:rPr>
          <w:rFonts w:ascii="Cambria" w:hAnsi="Cambria"/>
        </w:rPr>
        <w:t xml:space="preserve">On an annual basis, each Director or Officer shall complete a Director </w:t>
      </w:r>
      <w:r w:rsidR="001331CE">
        <w:rPr>
          <w:rFonts w:ascii="Cambria" w:hAnsi="Cambria"/>
        </w:rPr>
        <w:t xml:space="preserve">and </w:t>
      </w:r>
      <w:r>
        <w:rPr>
          <w:rFonts w:ascii="Cambria" w:hAnsi="Cambria"/>
        </w:rPr>
        <w:t>Officer Disclosure Statement.</w:t>
      </w:r>
    </w:p>
    <w:p w14:paraId="44E9D3B3" w14:textId="77777777" w:rsidR="006B3B2C" w:rsidRDefault="006B3B2C" w:rsidP="00A661D3">
      <w:pPr>
        <w:jc w:val="both"/>
        <w:rPr>
          <w:rFonts w:ascii="Cambria" w:hAnsi="Cambria"/>
        </w:rPr>
      </w:pPr>
    </w:p>
    <w:p w14:paraId="596B5D9B" w14:textId="77777777" w:rsidR="001331CE" w:rsidRDefault="001331CE" w:rsidP="00A661D3">
      <w:pPr>
        <w:jc w:val="both"/>
        <w:rPr>
          <w:rFonts w:ascii="Cambria" w:hAnsi="Cambria"/>
          <w:b/>
          <w:sz w:val="36"/>
          <w:szCs w:val="36"/>
        </w:rPr>
      </w:pPr>
    </w:p>
    <w:p w14:paraId="06F2EC83" w14:textId="77777777" w:rsidR="001331CE" w:rsidRDefault="001331CE" w:rsidP="00A661D3">
      <w:pPr>
        <w:jc w:val="both"/>
        <w:rPr>
          <w:rFonts w:ascii="Cambria" w:hAnsi="Cambria"/>
          <w:b/>
          <w:sz w:val="36"/>
          <w:szCs w:val="36"/>
        </w:rPr>
      </w:pPr>
    </w:p>
    <w:p w14:paraId="306811F7" w14:textId="77777777" w:rsidR="001331CE" w:rsidRDefault="001331CE" w:rsidP="00A661D3">
      <w:pPr>
        <w:jc w:val="both"/>
        <w:rPr>
          <w:rFonts w:ascii="Cambria" w:hAnsi="Cambria"/>
          <w:b/>
          <w:sz w:val="36"/>
          <w:szCs w:val="36"/>
        </w:rPr>
      </w:pPr>
    </w:p>
    <w:p w14:paraId="2386094C" w14:textId="77777777" w:rsidR="001331CE" w:rsidRDefault="001331CE" w:rsidP="00A661D3">
      <w:pPr>
        <w:jc w:val="both"/>
        <w:rPr>
          <w:rFonts w:ascii="Cambria" w:hAnsi="Cambria"/>
          <w:b/>
          <w:sz w:val="36"/>
          <w:szCs w:val="36"/>
        </w:rPr>
      </w:pPr>
    </w:p>
    <w:p w14:paraId="681F76E8" w14:textId="77777777" w:rsidR="001331CE" w:rsidRDefault="001331CE" w:rsidP="00A661D3">
      <w:pPr>
        <w:jc w:val="both"/>
        <w:rPr>
          <w:rFonts w:ascii="Cambria" w:hAnsi="Cambria"/>
          <w:b/>
          <w:sz w:val="36"/>
          <w:szCs w:val="36"/>
        </w:rPr>
      </w:pPr>
    </w:p>
    <w:p w14:paraId="1A219B5E" w14:textId="77777777" w:rsidR="001331CE" w:rsidRDefault="001331CE" w:rsidP="00A661D3">
      <w:pPr>
        <w:jc w:val="both"/>
        <w:rPr>
          <w:rFonts w:ascii="Cambria" w:hAnsi="Cambria"/>
          <w:b/>
          <w:sz w:val="36"/>
          <w:szCs w:val="36"/>
        </w:rPr>
      </w:pPr>
    </w:p>
    <w:p w14:paraId="16522D02" w14:textId="77777777" w:rsidR="001331CE" w:rsidRDefault="001331CE" w:rsidP="00A661D3">
      <w:pPr>
        <w:jc w:val="both"/>
        <w:rPr>
          <w:rFonts w:ascii="Cambria" w:hAnsi="Cambria"/>
          <w:b/>
          <w:sz w:val="36"/>
          <w:szCs w:val="36"/>
        </w:rPr>
      </w:pPr>
    </w:p>
    <w:p w14:paraId="6995609E" w14:textId="77777777" w:rsidR="001331CE" w:rsidRDefault="001331CE" w:rsidP="00A661D3">
      <w:pPr>
        <w:jc w:val="both"/>
        <w:rPr>
          <w:rFonts w:ascii="Cambria" w:hAnsi="Cambria"/>
          <w:b/>
          <w:sz w:val="36"/>
          <w:szCs w:val="36"/>
        </w:rPr>
      </w:pPr>
    </w:p>
    <w:p w14:paraId="22A884C3" w14:textId="77777777" w:rsidR="001331CE" w:rsidRDefault="001331CE" w:rsidP="00A661D3">
      <w:pPr>
        <w:jc w:val="both"/>
        <w:rPr>
          <w:rFonts w:ascii="Cambria" w:hAnsi="Cambria"/>
          <w:b/>
          <w:sz w:val="36"/>
          <w:szCs w:val="36"/>
        </w:rPr>
      </w:pPr>
    </w:p>
    <w:p w14:paraId="35F9EDE1" w14:textId="77777777" w:rsidR="001331CE" w:rsidRDefault="001331CE" w:rsidP="00A661D3">
      <w:pPr>
        <w:jc w:val="both"/>
        <w:rPr>
          <w:rFonts w:ascii="Cambria" w:hAnsi="Cambria"/>
          <w:b/>
          <w:sz w:val="36"/>
          <w:szCs w:val="36"/>
        </w:rPr>
      </w:pPr>
    </w:p>
    <w:p w14:paraId="50279DB0" w14:textId="77777777" w:rsidR="001331CE" w:rsidRDefault="001331CE" w:rsidP="00A661D3">
      <w:pPr>
        <w:jc w:val="both"/>
        <w:rPr>
          <w:rFonts w:ascii="Cambria" w:hAnsi="Cambria"/>
          <w:b/>
          <w:sz w:val="36"/>
          <w:szCs w:val="36"/>
        </w:rPr>
      </w:pPr>
    </w:p>
    <w:p w14:paraId="1AD957AF" w14:textId="77777777" w:rsidR="001331CE" w:rsidRDefault="001331CE" w:rsidP="00A661D3">
      <w:pPr>
        <w:jc w:val="both"/>
        <w:rPr>
          <w:rFonts w:ascii="Cambria" w:hAnsi="Cambria"/>
          <w:b/>
          <w:sz w:val="36"/>
          <w:szCs w:val="36"/>
        </w:rPr>
      </w:pPr>
    </w:p>
    <w:p w14:paraId="1F0599E3" w14:textId="77777777" w:rsidR="001331CE" w:rsidRDefault="001331CE" w:rsidP="00A661D3">
      <w:pPr>
        <w:jc w:val="both"/>
        <w:rPr>
          <w:rFonts w:ascii="Cambria" w:hAnsi="Cambria"/>
          <w:b/>
          <w:sz w:val="36"/>
          <w:szCs w:val="36"/>
        </w:rPr>
      </w:pPr>
    </w:p>
    <w:p w14:paraId="34ED4D9E" w14:textId="77777777" w:rsidR="001331CE" w:rsidRDefault="001331CE" w:rsidP="00A661D3">
      <w:pPr>
        <w:jc w:val="both"/>
        <w:rPr>
          <w:rFonts w:ascii="Cambria" w:hAnsi="Cambria"/>
          <w:b/>
          <w:sz w:val="36"/>
          <w:szCs w:val="36"/>
        </w:rPr>
      </w:pPr>
    </w:p>
    <w:p w14:paraId="0EC76A10" w14:textId="77777777" w:rsidR="001331CE" w:rsidRDefault="001331CE" w:rsidP="00A661D3">
      <w:pPr>
        <w:jc w:val="both"/>
        <w:rPr>
          <w:rFonts w:ascii="Cambria" w:hAnsi="Cambria"/>
          <w:b/>
          <w:sz w:val="36"/>
          <w:szCs w:val="36"/>
        </w:rPr>
      </w:pPr>
    </w:p>
    <w:p w14:paraId="133C9C1E" w14:textId="77777777" w:rsidR="001331CE" w:rsidRDefault="001331CE" w:rsidP="00A661D3">
      <w:pPr>
        <w:jc w:val="both"/>
        <w:rPr>
          <w:rFonts w:ascii="Cambria" w:hAnsi="Cambria"/>
          <w:b/>
          <w:sz w:val="36"/>
          <w:szCs w:val="36"/>
        </w:rPr>
      </w:pPr>
    </w:p>
    <w:p w14:paraId="173DD623" w14:textId="77777777" w:rsidR="001331CE" w:rsidRDefault="001331CE" w:rsidP="00A661D3">
      <w:pPr>
        <w:jc w:val="both"/>
        <w:rPr>
          <w:rFonts w:ascii="Cambria" w:hAnsi="Cambria"/>
          <w:b/>
          <w:sz w:val="36"/>
          <w:szCs w:val="36"/>
        </w:rPr>
      </w:pPr>
    </w:p>
    <w:p w14:paraId="3A4CA8C6" w14:textId="77777777" w:rsidR="001331CE" w:rsidRDefault="001331CE" w:rsidP="00A661D3">
      <w:pPr>
        <w:jc w:val="both"/>
        <w:rPr>
          <w:rFonts w:ascii="Cambria" w:hAnsi="Cambria"/>
          <w:b/>
          <w:sz w:val="36"/>
          <w:szCs w:val="36"/>
        </w:rPr>
      </w:pPr>
    </w:p>
    <w:p w14:paraId="29F38647" w14:textId="77777777" w:rsidR="001331CE" w:rsidRDefault="001331CE" w:rsidP="00A661D3">
      <w:pPr>
        <w:jc w:val="both"/>
        <w:rPr>
          <w:rFonts w:ascii="Cambria" w:hAnsi="Cambria"/>
          <w:b/>
          <w:sz w:val="36"/>
          <w:szCs w:val="36"/>
        </w:rPr>
      </w:pPr>
    </w:p>
    <w:p w14:paraId="7E731D2B" w14:textId="77777777" w:rsidR="00AA6AA8" w:rsidRPr="00F71613" w:rsidRDefault="00AA6AA8" w:rsidP="00A661D3">
      <w:pPr>
        <w:jc w:val="both"/>
        <w:rPr>
          <w:rFonts w:ascii="Cambria" w:hAnsi="Cambria"/>
          <w:b/>
          <w:sz w:val="36"/>
          <w:szCs w:val="36"/>
        </w:rPr>
      </w:pPr>
      <w:r w:rsidRPr="00F71613">
        <w:rPr>
          <w:rFonts w:ascii="Cambria" w:hAnsi="Cambria"/>
          <w:b/>
          <w:sz w:val="36"/>
          <w:szCs w:val="36"/>
        </w:rPr>
        <w:lastRenderedPageBreak/>
        <w:t>Disclosure Statement</w:t>
      </w:r>
    </w:p>
    <w:p w14:paraId="2132F07C" w14:textId="77777777" w:rsidR="00AA6AA8" w:rsidRDefault="00AA6AA8" w:rsidP="00A661D3">
      <w:pPr>
        <w:jc w:val="both"/>
        <w:rPr>
          <w:rFonts w:ascii="Cambria" w:hAnsi="Cambria"/>
        </w:rPr>
      </w:pPr>
    </w:p>
    <w:p w14:paraId="3A40943F" w14:textId="77777777" w:rsidR="00AA6AA8" w:rsidRDefault="00AA6AA8" w:rsidP="00A661D3">
      <w:pPr>
        <w:jc w:val="both"/>
        <w:rPr>
          <w:rFonts w:ascii="Cambria" w:hAnsi="Cambria"/>
        </w:rPr>
      </w:pPr>
      <w:r>
        <w:rPr>
          <w:rFonts w:ascii="Cambria" w:hAnsi="Cambria"/>
        </w:rPr>
        <w:t>This Disclosure Statement is designed to help Directors and Officers meet their continuing responsibility to disclose potential conflicts of interest.</w:t>
      </w:r>
    </w:p>
    <w:p w14:paraId="5A840E80" w14:textId="77777777" w:rsidR="00AA6AA8" w:rsidRDefault="00AA6AA8" w:rsidP="00A661D3">
      <w:pPr>
        <w:jc w:val="both"/>
        <w:rPr>
          <w:rFonts w:ascii="Cambria" w:hAnsi="Cambria"/>
        </w:rPr>
      </w:pPr>
    </w:p>
    <w:p w14:paraId="172D27A2" w14:textId="77777777" w:rsidR="00AA6AA8" w:rsidRDefault="00AA6AA8" w:rsidP="00A661D3">
      <w:pPr>
        <w:jc w:val="both"/>
        <w:rPr>
          <w:rFonts w:ascii="Cambria" w:hAnsi="Cambria"/>
        </w:rPr>
      </w:pPr>
      <w:r>
        <w:rPr>
          <w:rFonts w:ascii="Cambria" w:hAnsi="Cambria"/>
        </w:rPr>
        <w:t xml:space="preserve">Part A provides instructions to report potential conflicts of interest as they may arise.  Parts B and C should be completed, signed, and dated, and returned to the Secretary of </w:t>
      </w:r>
      <w:r w:rsidR="00CF0255">
        <w:rPr>
          <w:rFonts w:ascii="Cambria" w:hAnsi="Cambria"/>
        </w:rPr>
        <w:t>NCCCF</w:t>
      </w:r>
      <w:r>
        <w:rPr>
          <w:rFonts w:ascii="Cambria" w:hAnsi="Cambria"/>
        </w:rPr>
        <w:t>.</w:t>
      </w:r>
    </w:p>
    <w:p w14:paraId="3A56313E" w14:textId="77777777" w:rsidR="00474090" w:rsidRDefault="00474090" w:rsidP="00A661D3">
      <w:pPr>
        <w:jc w:val="both"/>
        <w:rPr>
          <w:rFonts w:ascii="Cambria" w:hAnsi="Cambria"/>
        </w:rPr>
      </w:pPr>
    </w:p>
    <w:p w14:paraId="17ABE4A1" w14:textId="77777777" w:rsidR="00AA6AA8" w:rsidRDefault="00AA6AA8" w:rsidP="00A661D3">
      <w:pPr>
        <w:jc w:val="both"/>
        <w:rPr>
          <w:rFonts w:ascii="Cambria" w:hAnsi="Cambria"/>
        </w:rPr>
      </w:pPr>
    </w:p>
    <w:p w14:paraId="386EA471" w14:textId="77777777" w:rsidR="00AA6AA8" w:rsidRPr="00F71613" w:rsidRDefault="00AA6AA8" w:rsidP="00A661D3">
      <w:pPr>
        <w:jc w:val="both"/>
        <w:rPr>
          <w:rFonts w:ascii="Cambria" w:hAnsi="Cambria"/>
          <w:b/>
          <w:sz w:val="28"/>
          <w:szCs w:val="28"/>
        </w:rPr>
      </w:pPr>
      <w:r w:rsidRPr="00F71613">
        <w:rPr>
          <w:rFonts w:ascii="Cambria" w:hAnsi="Cambria"/>
          <w:b/>
          <w:sz w:val="28"/>
          <w:szCs w:val="28"/>
        </w:rPr>
        <w:t>Part A.  Instructions for Disclosure of Potential Conflicts of Interest</w:t>
      </w:r>
    </w:p>
    <w:p w14:paraId="07A7667C" w14:textId="77777777" w:rsidR="00AA6AA8" w:rsidRDefault="00AA6AA8" w:rsidP="00A661D3">
      <w:pPr>
        <w:jc w:val="both"/>
        <w:rPr>
          <w:rFonts w:ascii="Cambria" w:hAnsi="Cambria"/>
        </w:rPr>
      </w:pPr>
    </w:p>
    <w:p w14:paraId="3C1357F2" w14:textId="77777777" w:rsidR="00AA6AA8" w:rsidRDefault="00AA6AA8" w:rsidP="00A661D3">
      <w:pPr>
        <w:jc w:val="both"/>
        <w:rPr>
          <w:rFonts w:ascii="Cambria" w:hAnsi="Cambria"/>
        </w:rPr>
      </w:pPr>
      <w:r>
        <w:rPr>
          <w:rFonts w:ascii="Cambria" w:hAnsi="Cambria"/>
        </w:rPr>
        <w:t xml:space="preserve">If you have reason to believe that you may have an interest in a proposed business transaction of </w:t>
      </w:r>
      <w:r w:rsidR="00CF0255">
        <w:rPr>
          <w:rFonts w:ascii="Cambria" w:hAnsi="Cambria"/>
        </w:rPr>
        <w:t>NCCCF</w:t>
      </w:r>
      <w:r>
        <w:rPr>
          <w:rFonts w:ascii="Cambria" w:hAnsi="Cambria"/>
        </w:rPr>
        <w:t xml:space="preserve">, you are requested to prepare a brief letter to the </w:t>
      </w:r>
      <w:r w:rsidR="001331CE">
        <w:rPr>
          <w:rFonts w:ascii="Cambria" w:hAnsi="Cambria"/>
        </w:rPr>
        <w:t>President</w:t>
      </w:r>
      <w:r>
        <w:rPr>
          <w:rFonts w:ascii="Cambria" w:hAnsi="Cambria"/>
        </w:rPr>
        <w:t xml:space="preserve"> or other designated officer describing the proposed transaction, your interest in it, and your views, if any, as to why the transaction is, or is not, in the best interests of </w:t>
      </w:r>
      <w:r w:rsidR="00CF0255">
        <w:rPr>
          <w:rFonts w:ascii="Cambria" w:hAnsi="Cambria"/>
        </w:rPr>
        <w:t>NCCCF</w:t>
      </w:r>
      <w:r>
        <w:rPr>
          <w:rFonts w:ascii="Cambria" w:hAnsi="Cambria"/>
        </w:rPr>
        <w:t xml:space="preserve">.  This information should be provided to the </w:t>
      </w:r>
      <w:r w:rsidR="001331CE">
        <w:rPr>
          <w:rFonts w:ascii="Cambria" w:hAnsi="Cambria"/>
        </w:rPr>
        <w:t>President</w:t>
      </w:r>
      <w:r>
        <w:rPr>
          <w:rFonts w:ascii="Cambria" w:hAnsi="Cambria"/>
        </w:rPr>
        <w:t xml:space="preserve"> prior to the opening of any negotiations or discussions concerning the transaction.</w:t>
      </w:r>
    </w:p>
    <w:p w14:paraId="4D21C1E5" w14:textId="77777777" w:rsidR="00474090" w:rsidRDefault="00474090" w:rsidP="00A661D3">
      <w:pPr>
        <w:jc w:val="both"/>
        <w:rPr>
          <w:rFonts w:ascii="Cambria" w:hAnsi="Cambria"/>
        </w:rPr>
      </w:pPr>
    </w:p>
    <w:p w14:paraId="23184602" w14:textId="77777777" w:rsidR="00B06F9A" w:rsidRDefault="00474090" w:rsidP="00A661D3">
      <w:pPr>
        <w:jc w:val="both"/>
        <w:rPr>
          <w:rFonts w:ascii="Cambria" w:hAnsi="Cambria"/>
        </w:rPr>
      </w:pPr>
      <w:r>
        <w:rPr>
          <w:rFonts w:ascii="Cambria" w:hAnsi="Cambria"/>
        </w:rPr>
        <w:t>A Director or Officer is considered to have an “interest” in a business transaction if he or she: (1) has a substantial financial in it; or (2) has a substantial financial interest in any organization involved in the proposed transaction; or (3) holds a position as trustee, director, general manager, or principal officer in any such organization; or (4) if his or her</w:t>
      </w:r>
      <w:r w:rsidR="00B06F9A">
        <w:rPr>
          <w:rFonts w:ascii="Cambria" w:hAnsi="Cambria"/>
        </w:rPr>
        <w:t xml:space="preserve"> relative has such an interest.  A relative is any person who is related by blood or marriage, or whose relationship with the Director or Officer is similar to that of persons who are related by blood or marriage.</w:t>
      </w:r>
    </w:p>
    <w:p w14:paraId="75429011" w14:textId="77777777" w:rsidR="00B06F9A" w:rsidRDefault="00B06F9A" w:rsidP="00A661D3">
      <w:pPr>
        <w:jc w:val="both"/>
        <w:rPr>
          <w:rFonts w:ascii="Cambria" w:hAnsi="Cambria"/>
        </w:rPr>
      </w:pPr>
    </w:p>
    <w:p w14:paraId="159DD81C" w14:textId="77777777" w:rsidR="00474090" w:rsidRDefault="00B06F9A" w:rsidP="00A661D3">
      <w:pPr>
        <w:jc w:val="both"/>
        <w:rPr>
          <w:rFonts w:ascii="Cambria" w:hAnsi="Cambria"/>
        </w:rPr>
      </w:pPr>
      <w:r>
        <w:rPr>
          <w:rFonts w:ascii="Cambria" w:hAnsi="Cambria"/>
        </w:rPr>
        <w:t xml:space="preserve">A proposed transaction in which a Director </w:t>
      </w:r>
      <w:r w:rsidRPr="00195F3A">
        <w:rPr>
          <w:rFonts w:ascii="Cambria" w:hAnsi="Cambria"/>
        </w:rPr>
        <w:t xml:space="preserve">or Officer has an interest will be reviewed carefully to ensure that it is in the best interests of </w:t>
      </w:r>
      <w:r w:rsidR="008C6108" w:rsidRPr="00195F3A">
        <w:rPr>
          <w:rFonts w:ascii="Cambria" w:hAnsi="Cambria"/>
        </w:rPr>
        <w:t>the Network.</w:t>
      </w:r>
      <w:r>
        <w:rPr>
          <w:rFonts w:ascii="Cambria" w:hAnsi="Cambria"/>
        </w:rPr>
        <w:t xml:space="preserve"> The </w:t>
      </w:r>
      <w:r w:rsidR="001331CE">
        <w:rPr>
          <w:rFonts w:ascii="Cambria" w:hAnsi="Cambria"/>
        </w:rPr>
        <w:t>President</w:t>
      </w:r>
      <w:r>
        <w:rPr>
          <w:rFonts w:ascii="Cambria" w:hAnsi="Cambria"/>
        </w:rPr>
        <w:t xml:space="preserve"> or other designated officer may recommend measures to ensure that the transaction will not present a conflict of interest or the appearance of a conflict of interest.</w:t>
      </w:r>
      <w:r w:rsidR="00474090">
        <w:rPr>
          <w:rFonts w:ascii="Cambria" w:hAnsi="Cambria"/>
        </w:rPr>
        <w:t xml:space="preserve"> </w:t>
      </w:r>
    </w:p>
    <w:p w14:paraId="63786E6E" w14:textId="77777777" w:rsidR="00AF468E" w:rsidRDefault="00AF468E" w:rsidP="00A661D3">
      <w:pPr>
        <w:jc w:val="both"/>
        <w:rPr>
          <w:rFonts w:ascii="Cambria" w:hAnsi="Cambria"/>
        </w:rPr>
      </w:pPr>
    </w:p>
    <w:p w14:paraId="1E315E03" w14:textId="77777777" w:rsidR="00AF468E" w:rsidRDefault="00AF468E" w:rsidP="00A661D3">
      <w:pPr>
        <w:jc w:val="both"/>
        <w:rPr>
          <w:rFonts w:ascii="Cambria" w:hAnsi="Cambria"/>
        </w:rPr>
      </w:pPr>
      <w:r>
        <w:rPr>
          <w:rFonts w:ascii="Cambria" w:hAnsi="Cambria"/>
        </w:rPr>
        <w:t xml:space="preserve">If there is any question in your mind, whether your interest in a transaction warrants disclosure, you should disclose the interest.  If you have any questions about the application of the Board’s policy on transactions between </w:t>
      </w:r>
      <w:r w:rsidR="00CF0255">
        <w:rPr>
          <w:rFonts w:ascii="Cambria" w:hAnsi="Cambria"/>
        </w:rPr>
        <w:t>NCCCF</w:t>
      </w:r>
      <w:r>
        <w:rPr>
          <w:rFonts w:ascii="Cambria" w:hAnsi="Cambria"/>
        </w:rPr>
        <w:t xml:space="preserve"> and Directors or Officers, please contact the </w:t>
      </w:r>
      <w:r w:rsidR="00CF0255">
        <w:rPr>
          <w:rFonts w:ascii="Cambria" w:hAnsi="Cambria"/>
        </w:rPr>
        <w:t>NCCCF</w:t>
      </w:r>
      <w:r>
        <w:rPr>
          <w:rFonts w:ascii="Cambria" w:hAnsi="Cambria"/>
        </w:rPr>
        <w:t xml:space="preserve"> </w:t>
      </w:r>
      <w:r w:rsidR="001331CE">
        <w:rPr>
          <w:rFonts w:ascii="Cambria" w:hAnsi="Cambria"/>
        </w:rPr>
        <w:t>Board President</w:t>
      </w:r>
      <w:r>
        <w:rPr>
          <w:rFonts w:ascii="Cambria" w:hAnsi="Cambria"/>
        </w:rPr>
        <w:t>.</w:t>
      </w:r>
    </w:p>
    <w:p w14:paraId="66F049B7" w14:textId="77777777" w:rsidR="005073FB" w:rsidRDefault="005073FB" w:rsidP="00A661D3">
      <w:pPr>
        <w:jc w:val="both"/>
        <w:rPr>
          <w:rFonts w:ascii="Cambria" w:hAnsi="Cambria"/>
        </w:rPr>
      </w:pPr>
    </w:p>
    <w:p w14:paraId="2B48ED43" w14:textId="77777777" w:rsidR="001331CE" w:rsidRDefault="001331CE" w:rsidP="00A661D3">
      <w:pPr>
        <w:jc w:val="both"/>
        <w:rPr>
          <w:rFonts w:ascii="Cambria" w:hAnsi="Cambria"/>
          <w:b/>
          <w:sz w:val="28"/>
          <w:szCs w:val="28"/>
        </w:rPr>
      </w:pPr>
    </w:p>
    <w:p w14:paraId="27C2FFE1" w14:textId="77777777" w:rsidR="001331CE" w:rsidRDefault="001331CE" w:rsidP="00A661D3">
      <w:pPr>
        <w:jc w:val="both"/>
        <w:rPr>
          <w:rFonts w:ascii="Cambria" w:hAnsi="Cambria"/>
          <w:b/>
          <w:sz w:val="28"/>
          <w:szCs w:val="28"/>
        </w:rPr>
      </w:pPr>
    </w:p>
    <w:p w14:paraId="7EDF1AB9" w14:textId="77777777" w:rsidR="005073FB" w:rsidRPr="005073FB" w:rsidRDefault="005073FB" w:rsidP="00A661D3">
      <w:pPr>
        <w:jc w:val="both"/>
        <w:rPr>
          <w:rFonts w:ascii="Cambria" w:hAnsi="Cambria"/>
          <w:b/>
          <w:sz w:val="28"/>
          <w:szCs w:val="28"/>
        </w:rPr>
      </w:pPr>
      <w:r w:rsidRPr="005073FB">
        <w:rPr>
          <w:rFonts w:ascii="Cambria" w:hAnsi="Cambria"/>
          <w:b/>
          <w:sz w:val="28"/>
          <w:szCs w:val="28"/>
        </w:rPr>
        <w:t xml:space="preserve">Part B.  Organizations Doing Business with </w:t>
      </w:r>
      <w:r w:rsidR="00CF0255">
        <w:rPr>
          <w:rFonts w:ascii="Cambria" w:hAnsi="Cambria"/>
          <w:b/>
          <w:sz w:val="28"/>
          <w:szCs w:val="28"/>
        </w:rPr>
        <w:t>NCCCF</w:t>
      </w:r>
      <w:r w:rsidRPr="005073FB">
        <w:rPr>
          <w:rFonts w:ascii="Cambria" w:hAnsi="Cambria"/>
          <w:b/>
          <w:sz w:val="28"/>
          <w:szCs w:val="28"/>
        </w:rPr>
        <w:t xml:space="preserve"> in Which You Have an Interest</w:t>
      </w:r>
    </w:p>
    <w:p w14:paraId="5011300E" w14:textId="77777777" w:rsidR="005073FB" w:rsidRDefault="005073FB" w:rsidP="00A661D3">
      <w:pPr>
        <w:jc w:val="both"/>
        <w:rPr>
          <w:rFonts w:ascii="Cambria" w:hAnsi="Cambria"/>
        </w:rPr>
      </w:pPr>
    </w:p>
    <w:p w14:paraId="3E6D64E0" w14:textId="77777777" w:rsidR="005073FB" w:rsidRDefault="005073FB" w:rsidP="00A661D3">
      <w:pPr>
        <w:jc w:val="both"/>
        <w:rPr>
          <w:rFonts w:ascii="Cambria" w:hAnsi="Cambria"/>
        </w:rPr>
      </w:pPr>
      <w:r>
        <w:rPr>
          <w:rFonts w:ascii="Cambria" w:hAnsi="Cambria"/>
        </w:rPr>
        <w:t xml:space="preserve">In the space below, please list all organizations: (1) in which you have a substantial financial interest; or (2) in which you hold a position as trustee, director, general manager, or principal officer; or (3) in which your relative has such an interest or position, if those organizations engage in business transactions with </w:t>
      </w:r>
      <w:r w:rsidR="00CF0255">
        <w:rPr>
          <w:rFonts w:ascii="Cambria" w:hAnsi="Cambria"/>
        </w:rPr>
        <w:t>NCCCF</w:t>
      </w:r>
      <w:r>
        <w:rPr>
          <w:rFonts w:ascii="Cambria" w:hAnsi="Cambria"/>
        </w:rPr>
        <w:t xml:space="preserve"> (including contracts, grants, loans, or other transactions), or if you anticipate that they will do business with </w:t>
      </w:r>
      <w:r w:rsidR="00CF0255">
        <w:rPr>
          <w:rFonts w:ascii="Cambria" w:hAnsi="Cambria"/>
        </w:rPr>
        <w:t>NCCCF</w:t>
      </w:r>
      <w:r>
        <w:rPr>
          <w:rFonts w:ascii="Cambria" w:hAnsi="Cambria"/>
        </w:rPr>
        <w:t xml:space="preserve"> in the coming fiscal year.  Enter “N/A” if you have no organizations to report.</w:t>
      </w:r>
    </w:p>
    <w:p w14:paraId="05C3AC69" w14:textId="77777777" w:rsidR="00B9096A" w:rsidRDefault="00B9096A" w:rsidP="00A661D3">
      <w:pPr>
        <w:jc w:val="both"/>
        <w:rPr>
          <w:rFonts w:ascii="Cambria" w:hAnsi="Cambria"/>
        </w:rPr>
      </w:pPr>
    </w:p>
    <w:p w14:paraId="3EB9F31D" w14:textId="77777777" w:rsidR="00B9096A" w:rsidRDefault="00B9096A" w:rsidP="00A661D3">
      <w:pPr>
        <w:jc w:val="both"/>
        <w:rPr>
          <w:rFonts w:ascii="Cambria" w:hAnsi="Cambria"/>
        </w:rPr>
      </w:pPr>
      <w:r>
        <w:rPr>
          <w:rFonts w:ascii="Cambria" w:hAnsi="Cambria"/>
        </w:rPr>
        <w:t>Name of Organization</w:t>
      </w:r>
      <w:r>
        <w:rPr>
          <w:rFonts w:ascii="Cambria" w:hAnsi="Cambria"/>
        </w:rPr>
        <w:tab/>
      </w:r>
      <w:r>
        <w:rPr>
          <w:rFonts w:ascii="Cambria" w:hAnsi="Cambria"/>
        </w:rPr>
        <w:tab/>
      </w:r>
      <w:r>
        <w:rPr>
          <w:rFonts w:ascii="Cambria" w:hAnsi="Cambria"/>
        </w:rPr>
        <w:tab/>
      </w:r>
      <w:r>
        <w:rPr>
          <w:rFonts w:ascii="Cambria" w:hAnsi="Cambria"/>
        </w:rPr>
        <w:tab/>
        <w:t>Nature of Interest in Organization</w:t>
      </w:r>
    </w:p>
    <w:p w14:paraId="7EB0777F" w14:textId="77777777" w:rsidR="00B9096A" w:rsidRDefault="00B9096A" w:rsidP="00A661D3">
      <w:pPr>
        <w:jc w:val="both"/>
        <w:rPr>
          <w:rFonts w:ascii="Cambria" w:hAnsi="Cambria"/>
        </w:rPr>
      </w:pPr>
    </w:p>
    <w:p w14:paraId="52E54CC7" w14:textId="77777777" w:rsidR="00B9096A" w:rsidRDefault="00B9096A"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1BF620F" w14:textId="77777777" w:rsidR="00B9096A" w:rsidRDefault="00B9096A" w:rsidP="00A661D3">
      <w:pPr>
        <w:jc w:val="both"/>
        <w:rPr>
          <w:rFonts w:ascii="Cambria" w:hAnsi="Cambria"/>
        </w:rPr>
      </w:pPr>
    </w:p>
    <w:p w14:paraId="6621A546" w14:textId="77777777" w:rsidR="00B9096A" w:rsidRDefault="00B9096A"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33CE67BD" w14:textId="77777777" w:rsidR="00B9096A" w:rsidRDefault="00B9096A" w:rsidP="00A661D3">
      <w:pPr>
        <w:jc w:val="both"/>
        <w:rPr>
          <w:rFonts w:ascii="Cambria" w:hAnsi="Cambria"/>
        </w:rPr>
      </w:pPr>
    </w:p>
    <w:p w14:paraId="106E9A6D" w14:textId="77777777" w:rsidR="00B9096A" w:rsidRPr="00B9096A" w:rsidRDefault="00B9096A"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7E26F620" w14:textId="77777777" w:rsidR="00B9096A" w:rsidRDefault="00B9096A" w:rsidP="00A661D3">
      <w:pPr>
        <w:jc w:val="both"/>
        <w:rPr>
          <w:rFonts w:ascii="Cambria" w:hAnsi="Cambria"/>
        </w:rPr>
      </w:pPr>
    </w:p>
    <w:p w14:paraId="37BD221C" w14:textId="77777777" w:rsidR="00B9096A" w:rsidRDefault="00B9096A"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DD26901" w14:textId="77777777" w:rsidR="00B9096A" w:rsidRDefault="00B9096A" w:rsidP="00A661D3">
      <w:pPr>
        <w:jc w:val="both"/>
        <w:rPr>
          <w:rFonts w:ascii="Cambria" w:hAnsi="Cambria"/>
        </w:rPr>
      </w:pPr>
      <w:r>
        <w:rPr>
          <w:rFonts w:ascii="Cambria" w:hAnsi="Cambria"/>
        </w:rPr>
        <w:t>(Attach additional sheets if necessary)</w:t>
      </w:r>
    </w:p>
    <w:p w14:paraId="3C134D97" w14:textId="77777777" w:rsidR="00B9096A" w:rsidRDefault="00B9096A" w:rsidP="00A661D3">
      <w:pPr>
        <w:jc w:val="both"/>
        <w:rPr>
          <w:rFonts w:ascii="Cambria" w:hAnsi="Cambria"/>
        </w:rPr>
      </w:pPr>
    </w:p>
    <w:p w14:paraId="4B946801" w14:textId="77777777" w:rsidR="00B9096A" w:rsidRDefault="00B9096A" w:rsidP="00A661D3">
      <w:pPr>
        <w:jc w:val="both"/>
        <w:rPr>
          <w:rFonts w:ascii="Cambria" w:hAnsi="Cambria"/>
        </w:rPr>
      </w:pPr>
    </w:p>
    <w:p w14:paraId="1766D983" w14:textId="77777777" w:rsidR="00B9096A" w:rsidRDefault="00B9096A" w:rsidP="00A661D3">
      <w:pPr>
        <w:jc w:val="both"/>
        <w:rPr>
          <w:rFonts w:ascii="Cambria" w:hAnsi="Cambria"/>
        </w:rPr>
      </w:pPr>
      <w:r>
        <w:rPr>
          <w:rFonts w:ascii="Cambria" w:hAnsi="Cambria"/>
        </w:rPr>
        <w:t>I certify that the above information is correct to the best of my knowledge.</w:t>
      </w:r>
    </w:p>
    <w:p w14:paraId="5FB346B0" w14:textId="77777777" w:rsidR="00B9096A" w:rsidRDefault="00B9096A" w:rsidP="00A661D3">
      <w:pPr>
        <w:jc w:val="both"/>
        <w:rPr>
          <w:rFonts w:ascii="Cambria" w:hAnsi="Cambria"/>
        </w:rPr>
      </w:pPr>
    </w:p>
    <w:p w14:paraId="7BABAE71" w14:textId="77777777" w:rsidR="00B9096A" w:rsidRDefault="00B9096A" w:rsidP="00A661D3">
      <w:pPr>
        <w:jc w:val="both"/>
        <w:rPr>
          <w:rFonts w:ascii="Cambria" w:hAnsi="Cambria"/>
        </w:rPr>
      </w:pPr>
      <w:r>
        <w:rPr>
          <w:rFonts w:ascii="Cambria" w:hAnsi="Cambria"/>
        </w:rPr>
        <w:t xml:space="preserve">Name of Director or Officer: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4502375" w14:textId="77777777" w:rsidR="00B9096A" w:rsidRDefault="00B9096A" w:rsidP="00A661D3">
      <w:pPr>
        <w:jc w:val="both"/>
        <w:rPr>
          <w:rFonts w:ascii="Cambria" w:hAnsi="Cambria"/>
        </w:rPr>
      </w:pPr>
    </w:p>
    <w:p w14:paraId="116D0378" w14:textId="77777777" w:rsidR="00B9096A" w:rsidRDefault="00B9096A" w:rsidP="00A661D3">
      <w:pPr>
        <w:jc w:val="both"/>
        <w:rPr>
          <w:rFonts w:ascii="Cambria" w:hAnsi="Cambria"/>
        </w:rPr>
      </w:pPr>
      <w:r>
        <w:rPr>
          <w:rFonts w:ascii="Cambria" w:hAnsi="Cambria"/>
        </w:rPr>
        <w:t xml:space="preserve">Signature: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1E2ABC68" w14:textId="77777777" w:rsidR="00B9096A" w:rsidRDefault="00B9096A" w:rsidP="00A661D3">
      <w:pPr>
        <w:jc w:val="both"/>
        <w:rPr>
          <w:rFonts w:ascii="Cambria" w:hAnsi="Cambria"/>
        </w:rPr>
      </w:pPr>
    </w:p>
    <w:p w14:paraId="688AA2E4" w14:textId="77777777" w:rsidR="00B9096A" w:rsidRDefault="00B9096A" w:rsidP="00A661D3">
      <w:pPr>
        <w:jc w:val="both"/>
        <w:rPr>
          <w:rFonts w:ascii="Cambria" w:hAnsi="Cambria"/>
        </w:rPr>
      </w:pPr>
      <w:r>
        <w:rPr>
          <w:rFonts w:ascii="Cambria" w:hAnsi="Cambria"/>
        </w:rPr>
        <w:t xml:space="preserve">Date: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sidR="00A715E7">
        <w:rPr>
          <w:rFonts w:ascii="Cambria" w:hAnsi="Cambria"/>
        </w:rPr>
        <w:tab/>
      </w:r>
      <w:r w:rsidR="00A715E7">
        <w:rPr>
          <w:rFonts w:ascii="Cambria" w:hAnsi="Cambria"/>
        </w:rPr>
        <w:tab/>
      </w:r>
    </w:p>
    <w:p w14:paraId="2997FF1D" w14:textId="77777777" w:rsidR="00A715E7" w:rsidRDefault="00A715E7" w:rsidP="00A661D3">
      <w:pPr>
        <w:jc w:val="both"/>
        <w:rPr>
          <w:rFonts w:ascii="Cambria" w:hAnsi="Cambria"/>
        </w:rPr>
      </w:pPr>
    </w:p>
    <w:p w14:paraId="4722BFCB" w14:textId="77777777" w:rsidR="00A715E7" w:rsidRDefault="00A715E7" w:rsidP="00A661D3">
      <w:pPr>
        <w:jc w:val="both"/>
        <w:rPr>
          <w:rFonts w:ascii="Cambria" w:hAnsi="Cambria"/>
        </w:rPr>
      </w:pPr>
    </w:p>
    <w:p w14:paraId="1B24BACC" w14:textId="77777777" w:rsidR="00A715E7" w:rsidRDefault="00A715E7" w:rsidP="00A661D3">
      <w:pPr>
        <w:jc w:val="both"/>
        <w:rPr>
          <w:rFonts w:ascii="Cambria" w:hAnsi="Cambria"/>
        </w:rPr>
      </w:pPr>
    </w:p>
    <w:p w14:paraId="6B1ED4BC" w14:textId="77777777" w:rsidR="00A715E7" w:rsidRDefault="00A715E7" w:rsidP="00A661D3">
      <w:pPr>
        <w:jc w:val="both"/>
        <w:rPr>
          <w:rFonts w:ascii="Cambria" w:hAnsi="Cambria"/>
        </w:rPr>
      </w:pPr>
    </w:p>
    <w:p w14:paraId="18D42C15" w14:textId="77777777" w:rsidR="00A715E7" w:rsidRDefault="00A715E7" w:rsidP="00A661D3">
      <w:pPr>
        <w:jc w:val="both"/>
        <w:rPr>
          <w:rFonts w:ascii="Cambria" w:hAnsi="Cambria"/>
        </w:rPr>
      </w:pPr>
    </w:p>
    <w:p w14:paraId="1EABD7CE" w14:textId="77777777" w:rsidR="00A715E7" w:rsidRDefault="00A715E7" w:rsidP="00A661D3">
      <w:pPr>
        <w:jc w:val="both"/>
        <w:rPr>
          <w:rFonts w:ascii="Cambria" w:hAnsi="Cambria"/>
        </w:rPr>
      </w:pPr>
    </w:p>
    <w:p w14:paraId="4182B9D3" w14:textId="77777777" w:rsidR="00A715E7" w:rsidRDefault="00A715E7" w:rsidP="00A661D3">
      <w:pPr>
        <w:jc w:val="both"/>
        <w:rPr>
          <w:rFonts w:ascii="Cambria" w:hAnsi="Cambria"/>
        </w:rPr>
      </w:pPr>
    </w:p>
    <w:p w14:paraId="4F1FB223" w14:textId="77777777" w:rsidR="00DA5DA9" w:rsidRDefault="00DA5DA9" w:rsidP="00A661D3">
      <w:pPr>
        <w:jc w:val="both"/>
        <w:rPr>
          <w:rFonts w:ascii="Cambria" w:hAnsi="Cambria"/>
          <w:b/>
          <w:sz w:val="28"/>
          <w:szCs w:val="28"/>
        </w:rPr>
      </w:pPr>
    </w:p>
    <w:p w14:paraId="0E01C46E" w14:textId="16D2417B" w:rsidR="00A715E7" w:rsidRPr="00A715E7" w:rsidRDefault="00A715E7" w:rsidP="00A661D3">
      <w:pPr>
        <w:jc w:val="both"/>
        <w:rPr>
          <w:rFonts w:ascii="Cambria" w:hAnsi="Cambria"/>
          <w:b/>
          <w:sz w:val="28"/>
          <w:szCs w:val="28"/>
        </w:rPr>
      </w:pPr>
      <w:r w:rsidRPr="00A715E7">
        <w:rPr>
          <w:rFonts w:ascii="Cambria" w:hAnsi="Cambria"/>
          <w:b/>
          <w:sz w:val="28"/>
          <w:szCs w:val="28"/>
        </w:rPr>
        <w:lastRenderedPageBreak/>
        <w:t>Part C.  Transactions During the Fiscal Year Ending June 30, 20</w:t>
      </w:r>
      <w:r w:rsidR="004654F1">
        <w:rPr>
          <w:rFonts w:ascii="Cambria" w:hAnsi="Cambria"/>
          <w:b/>
          <w:sz w:val="28"/>
          <w:szCs w:val="28"/>
        </w:rPr>
        <w:t>1</w:t>
      </w:r>
      <w:r w:rsidR="00C75962">
        <w:rPr>
          <w:rFonts w:ascii="Cambria" w:hAnsi="Cambria"/>
          <w:b/>
          <w:sz w:val="28"/>
          <w:szCs w:val="28"/>
        </w:rPr>
        <w:t>8</w:t>
      </w:r>
    </w:p>
    <w:p w14:paraId="74D97006" w14:textId="77777777" w:rsidR="00A715E7" w:rsidRDefault="00A715E7" w:rsidP="00A661D3">
      <w:pPr>
        <w:jc w:val="both"/>
        <w:rPr>
          <w:rFonts w:ascii="Cambria" w:hAnsi="Cambria"/>
        </w:rPr>
      </w:pPr>
    </w:p>
    <w:p w14:paraId="54AB7BA2" w14:textId="77777777" w:rsidR="00A715E7" w:rsidRDefault="00A715E7" w:rsidP="00A661D3">
      <w:pPr>
        <w:jc w:val="both"/>
        <w:rPr>
          <w:rFonts w:ascii="Cambria" w:hAnsi="Cambria"/>
        </w:rPr>
      </w:pPr>
      <w:r>
        <w:rPr>
          <w:rFonts w:ascii="Cambria" w:hAnsi="Cambria"/>
        </w:rPr>
        <w:t xml:space="preserve">In the space below, please provide a description of any and all business transactions of </w:t>
      </w:r>
      <w:r w:rsidR="00CF0255">
        <w:rPr>
          <w:rFonts w:ascii="Cambria" w:hAnsi="Cambria"/>
        </w:rPr>
        <w:t>NCCCF</w:t>
      </w:r>
      <w:r>
        <w:rPr>
          <w:rFonts w:ascii="Cambria" w:hAnsi="Cambria"/>
        </w:rPr>
        <w:t xml:space="preserve"> during the fiscal year: (1) in which you have had a substantial financial interest; or (2) that involve an organization in which you have a substantial financial interest; or (3) that involve an organization in which you hold a position as trustee, director, general manager, or principal officer; or (4) in which your relative has such an interest or position.  Include a brief description of each transaction, and a description of your interest in the transaction.  Enter “N/A” if you have no transactions to report.</w:t>
      </w:r>
    </w:p>
    <w:p w14:paraId="51B2CD98" w14:textId="77777777" w:rsidR="00A715E7" w:rsidRDefault="00A715E7" w:rsidP="00A661D3">
      <w:pPr>
        <w:jc w:val="both"/>
        <w:rPr>
          <w:rFonts w:ascii="Cambria" w:hAnsi="Cambria"/>
        </w:rPr>
      </w:pPr>
      <w:r>
        <w:rPr>
          <w:rFonts w:ascii="Cambria" w:hAnsi="Cambria"/>
        </w:rPr>
        <w:tab/>
      </w:r>
    </w:p>
    <w:p w14:paraId="53860E98" w14:textId="77777777" w:rsidR="00A715E7" w:rsidRDefault="00A715E7"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58EAB6E8" w14:textId="77777777" w:rsidR="00A715E7" w:rsidRDefault="00A715E7" w:rsidP="00A661D3">
      <w:pPr>
        <w:jc w:val="both"/>
        <w:rPr>
          <w:rFonts w:ascii="Cambria" w:hAnsi="Cambria"/>
        </w:rPr>
      </w:pPr>
    </w:p>
    <w:p w14:paraId="3F77CC61" w14:textId="77777777" w:rsidR="00A715E7" w:rsidRDefault="00A715E7"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71E886DE" w14:textId="77777777" w:rsidR="00A715E7" w:rsidRDefault="00A715E7" w:rsidP="00A661D3">
      <w:pPr>
        <w:jc w:val="both"/>
        <w:rPr>
          <w:rFonts w:ascii="Cambria" w:hAnsi="Cambria"/>
        </w:rPr>
      </w:pPr>
    </w:p>
    <w:p w14:paraId="008AE67E" w14:textId="77777777" w:rsidR="00A715E7" w:rsidRDefault="00A715E7" w:rsidP="00A661D3">
      <w:pPr>
        <w:jc w:val="both"/>
        <w:rPr>
          <w:rFonts w:ascii="Cambria" w:hAnsi="Cambria"/>
          <w:u w:val="single"/>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BB91C5A" w14:textId="77777777" w:rsidR="00DA5DA9" w:rsidRDefault="00DA5DA9" w:rsidP="00A661D3">
      <w:pPr>
        <w:jc w:val="both"/>
        <w:rPr>
          <w:rFonts w:ascii="Cambria" w:hAnsi="Cambria"/>
          <w:u w:val="single"/>
        </w:rPr>
      </w:pPr>
    </w:p>
    <w:p w14:paraId="3781ABD2" w14:textId="77777777" w:rsidR="00DA5DA9" w:rsidRDefault="00DA5DA9" w:rsidP="00DA5DA9">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4A977BA" w14:textId="77777777" w:rsidR="00DA5DA9" w:rsidRDefault="00DA5DA9" w:rsidP="00DA5DA9">
      <w:pPr>
        <w:jc w:val="both"/>
        <w:rPr>
          <w:rFonts w:ascii="Cambria" w:hAnsi="Cambria"/>
        </w:rPr>
      </w:pPr>
    </w:p>
    <w:p w14:paraId="7462C547" w14:textId="77777777" w:rsidR="00DA5DA9" w:rsidRDefault="00DA5DA9" w:rsidP="00DA5DA9">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C37232A" w14:textId="77777777" w:rsidR="00DA5DA9" w:rsidRDefault="00DA5DA9" w:rsidP="00A661D3">
      <w:pPr>
        <w:jc w:val="both"/>
        <w:rPr>
          <w:rFonts w:ascii="Cambria" w:hAnsi="Cambria"/>
        </w:rPr>
      </w:pPr>
    </w:p>
    <w:p w14:paraId="3A4CCB2A" w14:textId="77777777" w:rsidR="00A715E7" w:rsidRDefault="00A715E7" w:rsidP="00A661D3">
      <w:pPr>
        <w:jc w:val="both"/>
        <w:rPr>
          <w:rFonts w:ascii="Cambria" w:hAnsi="Cambria"/>
        </w:rPr>
      </w:pPr>
      <w:r>
        <w:rPr>
          <w:rFonts w:ascii="Cambria" w:hAnsi="Cambria"/>
        </w:rPr>
        <w:t>(Attach additional sheets if necessary.)</w:t>
      </w:r>
    </w:p>
    <w:p w14:paraId="2F1AD9FC" w14:textId="77777777" w:rsidR="00A715E7" w:rsidRDefault="00A715E7" w:rsidP="00A661D3">
      <w:pPr>
        <w:jc w:val="both"/>
        <w:rPr>
          <w:rFonts w:ascii="Cambria" w:hAnsi="Cambria"/>
        </w:rPr>
      </w:pPr>
    </w:p>
    <w:p w14:paraId="34295637" w14:textId="77777777" w:rsidR="00A715E7" w:rsidRDefault="00A715E7" w:rsidP="00A661D3">
      <w:pPr>
        <w:jc w:val="both"/>
        <w:rPr>
          <w:rFonts w:ascii="Cambria" w:hAnsi="Cambria"/>
        </w:rPr>
      </w:pPr>
    </w:p>
    <w:p w14:paraId="30DD4244" w14:textId="77777777" w:rsidR="00A715E7" w:rsidRDefault="00A715E7" w:rsidP="00A661D3">
      <w:pPr>
        <w:jc w:val="both"/>
        <w:rPr>
          <w:rFonts w:ascii="Cambria" w:hAnsi="Cambria"/>
        </w:rPr>
      </w:pPr>
      <w:r>
        <w:rPr>
          <w:rFonts w:ascii="Cambria" w:hAnsi="Cambria"/>
        </w:rPr>
        <w:t>I certify that the above information is correct to the best of my knowledge.</w:t>
      </w:r>
    </w:p>
    <w:p w14:paraId="3343ECB7" w14:textId="77777777" w:rsidR="00A715E7" w:rsidRDefault="00A715E7" w:rsidP="00A661D3">
      <w:pPr>
        <w:jc w:val="both"/>
        <w:rPr>
          <w:rFonts w:ascii="Cambria" w:hAnsi="Cambria"/>
        </w:rPr>
      </w:pPr>
    </w:p>
    <w:p w14:paraId="4FDD034B" w14:textId="77777777" w:rsidR="00A715E7" w:rsidRDefault="00A715E7" w:rsidP="00A661D3">
      <w:pPr>
        <w:jc w:val="both"/>
        <w:rPr>
          <w:rFonts w:ascii="Cambria" w:hAnsi="Cambria"/>
        </w:rPr>
      </w:pPr>
      <w:r>
        <w:rPr>
          <w:rFonts w:ascii="Cambria" w:hAnsi="Cambria"/>
        </w:rPr>
        <w:t xml:space="preserve">Name of Director or Officer: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6CD433C7" w14:textId="77777777" w:rsidR="00A715E7" w:rsidRDefault="00A715E7" w:rsidP="00A661D3">
      <w:pPr>
        <w:jc w:val="both"/>
        <w:rPr>
          <w:rFonts w:ascii="Cambria" w:hAnsi="Cambria"/>
        </w:rPr>
      </w:pPr>
    </w:p>
    <w:p w14:paraId="23D349D6" w14:textId="77777777" w:rsidR="00A715E7" w:rsidRDefault="00A715E7" w:rsidP="00A661D3">
      <w:pPr>
        <w:jc w:val="both"/>
        <w:rPr>
          <w:rFonts w:ascii="Cambria" w:hAnsi="Cambria"/>
        </w:rPr>
      </w:pPr>
      <w:r>
        <w:rPr>
          <w:rFonts w:ascii="Cambria" w:hAnsi="Cambria"/>
        </w:rPr>
        <w:t xml:space="preserve">Signature: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7BC469FC" w14:textId="77777777" w:rsidR="00A715E7" w:rsidRDefault="00A715E7" w:rsidP="00A661D3">
      <w:pPr>
        <w:jc w:val="both"/>
        <w:rPr>
          <w:rFonts w:ascii="Cambria" w:hAnsi="Cambria"/>
        </w:rPr>
      </w:pPr>
    </w:p>
    <w:p w14:paraId="3922E12F" w14:textId="77777777" w:rsidR="00A715E7" w:rsidRDefault="00A715E7" w:rsidP="00A661D3">
      <w:pPr>
        <w:jc w:val="both"/>
        <w:rPr>
          <w:rFonts w:ascii="Cambria" w:hAnsi="Cambria"/>
        </w:rPr>
      </w:pPr>
      <w:r>
        <w:rPr>
          <w:rFonts w:ascii="Cambria" w:hAnsi="Cambria"/>
        </w:rPr>
        <w:t xml:space="preserve">Date: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0A258CA3" w14:textId="77777777" w:rsidR="003733DF" w:rsidRDefault="003733DF" w:rsidP="00A661D3">
      <w:pPr>
        <w:jc w:val="both"/>
        <w:rPr>
          <w:rFonts w:ascii="Cambria" w:hAnsi="Cambria"/>
        </w:rPr>
      </w:pPr>
    </w:p>
    <w:p w14:paraId="5D910468" w14:textId="77777777" w:rsidR="003733DF" w:rsidRDefault="003733DF" w:rsidP="00A661D3">
      <w:pPr>
        <w:jc w:val="both"/>
        <w:rPr>
          <w:rFonts w:ascii="Cambria" w:hAnsi="Cambria"/>
        </w:rPr>
      </w:pPr>
    </w:p>
    <w:p w14:paraId="1F62F6A8" w14:textId="77777777" w:rsidR="003733DF" w:rsidRDefault="003733DF" w:rsidP="00A661D3">
      <w:pPr>
        <w:jc w:val="both"/>
        <w:rPr>
          <w:rFonts w:ascii="Cambria" w:hAnsi="Cambria"/>
        </w:rPr>
      </w:pPr>
    </w:p>
    <w:p w14:paraId="329D3B96" w14:textId="77777777" w:rsidR="003733DF" w:rsidRDefault="003733DF" w:rsidP="00A661D3">
      <w:pPr>
        <w:jc w:val="both"/>
        <w:rPr>
          <w:rFonts w:ascii="Cambria" w:hAnsi="Cambria"/>
        </w:rPr>
      </w:pPr>
    </w:p>
    <w:p w14:paraId="5503B7F1" w14:textId="77777777" w:rsidR="003733DF" w:rsidRDefault="003733DF" w:rsidP="00A661D3">
      <w:pPr>
        <w:jc w:val="both"/>
        <w:rPr>
          <w:rFonts w:ascii="Cambria" w:hAnsi="Cambria"/>
        </w:rPr>
      </w:pPr>
    </w:p>
    <w:p w14:paraId="0AB47936" w14:textId="77777777" w:rsidR="00C4311B" w:rsidRDefault="00C4311B" w:rsidP="00A661D3">
      <w:pPr>
        <w:jc w:val="both"/>
        <w:rPr>
          <w:rFonts w:ascii="Cambria" w:hAnsi="Cambria"/>
          <w:b/>
          <w:sz w:val="36"/>
          <w:szCs w:val="36"/>
        </w:rPr>
      </w:pPr>
    </w:p>
    <w:p w14:paraId="489ACC3B" w14:textId="77777777" w:rsidR="00C4311B" w:rsidRDefault="00C4311B" w:rsidP="00A661D3">
      <w:pPr>
        <w:jc w:val="both"/>
        <w:rPr>
          <w:rFonts w:ascii="Cambria" w:hAnsi="Cambria"/>
          <w:b/>
          <w:sz w:val="36"/>
          <w:szCs w:val="36"/>
        </w:rPr>
      </w:pPr>
    </w:p>
    <w:p w14:paraId="7599D570" w14:textId="77777777" w:rsidR="00C4311B" w:rsidRDefault="00C4311B" w:rsidP="00A661D3">
      <w:pPr>
        <w:jc w:val="both"/>
        <w:rPr>
          <w:rFonts w:ascii="Cambria" w:hAnsi="Cambria"/>
          <w:b/>
          <w:sz w:val="36"/>
          <w:szCs w:val="36"/>
        </w:rPr>
      </w:pPr>
    </w:p>
    <w:p w14:paraId="299E1A02" w14:textId="77777777" w:rsidR="003733DF" w:rsidRPr="003873F8" w:rsidRDefault="003733DF" w:rsidP="00A661D3">
      <w:pPr>
        <w:jc w:val="both"/>
        <w:rPr>
          <w:rFonts w:ascii="Cambria" w:hAnsi="Cambria"/>
          <w:b/>
          <w:sz w:val="36"/>
          <w:szCs w:val="36"/>
        </w:rPr>
      </w:pPr>
      <w:r w:rsidRPr="003873F8">
        <w:rPr>
          <w:rFonts w:ascii="Cambria" w:hAnsi="Cambria"/>
          <w:b/>
          <w:sz w:val="36"/>
          <w:szCs w:val="36"/>
        </w:rPr>
        <w:t>Agreement to Adhere to</w:t>
      </w:r>
    </w:p>
    <w:p w14:paraId="31587CFE" w14:textId="77777777" w:rsidR="003733DF" w:rsidRPr="003873F8" w:rsidRDefault="003733DF" w:rsidP="00A661D3">
      <w:pPr>
        <w:jc w:val="both"/>
        <w:rPr>
          <w:rFonts w:ascii="Cambria" w:hAnsi="Cambria"/>
          <w:b/>
          <w:sz w:val="36"/>
          <w:szCs w:val="36"/>
        </w:rPr>
      </w:pPr>
      <w:r w:rsidRPr="003873F8">
        <w:rPr>
          <w:rFonts w:ascii="Cambria" w:hAnsi="Cambria"/>
          <w:b/>
          <w:sz w:val="36"/>
          <w:szCs w:val="36"/>
        </w:rPr>
        <w:t>Directors and Officers</w:t>
      </w:r>
    </w:p>
    <w:p w14:paraId="2ABFF3F1" w14:textId="77777777" w:rsidR="003733DF" w:rsidRPr="003873F8" w:rsidRDefault="003733DF" w:rsidP="00A661D3">
      <w:pPr>
        <w:jc w:val="both"/>
        <w:rPr>
          <w:rFonts w:ascii="Cambria" w:hAnsi="Cambria"/>
          <w:b/>
          <w:sz w:val="36"/>
          <w:szCs w:val="36"/>
        </w:rPr>
      </w:pPr>
      <w:r w:rsidRPr="003873F8">
        <w:rPr>
          <w:rFonts w:ascii="Cambria" w:hAnsi="Cambria"/>
          <w:b/>
          <w:sz w:val="36"/>
          <w:szCs w:val="36"/>
        </w:rPr>
        <w:t>Conflict-of-Interest Policy</w:t>
      </w:r>
    </w:p>
    <w:p w14:paraId="20FE2BF6" w14:textId="77777777" w:rsidR="003733DF" w:rsidRDefault="003733DF" w:rsidP="00A661D3">
      <w:pPr>
        <w:jc w:val="both"/>
        <w:rPr>
          <w:rFonts w:ascii="Cambria" w:hAnsi="Cambria"/>
        </w:rPr>
      </w:pPr>
    </w:p>
    <w:p w14:paraId="51E933D0" w14:textId="77777777" w:rsidR="003733DF" w:rsidRDefault="003733DF" w:rsidP="00A661D3">
      <w:pPr>
        <w:jc w:val="both"/>
        <w:rPr>
          <w:rFonts w:ascii="Cambria" w:hAnsi="Cambria"/>
        </w:rPr>
      </w:pPr>
    </w:p>
    <w:p w14:paraId="7A759C48" w14:textId="77777777" w:rsidR="003733DF" w:rsidRDefault="003733DF" w:rsidP="00A661D3">
      <w:pPr>
        <w:jc w:val="both"/>
        <w:rPr>
          <w:rFonts w:ascii="Cambria" w:hAnsi="Cambria"/>
        </w:rPr>
      </w:pPr>
      <w:r>
        <w:rPr>
          <w:rFonts w:ascii="Cambria" w:hAnsi="Cambria"/>
        </w:rPr>
        <w:t xml:space="preserve">I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 xml:space="preserve"> [name],</w:t>
      </w:r>
    </w:p>
    <w:p w14:paraId="0CF981AD" w14:textId="77777777" w:rsidR="003733DF" w:rsidRDefault="003733DF" w:rsidP="00A661D3">
      <w:pPr>
        <w:jc w:val="both"/>
        <w:rPr>
          <w:rFonts w:ascii="Cambria" w:hAnsi="Cambria"/>
        </w:rPr>
      </w:pPr>
    </w:p>
    <w:p w14:paraId="5AF085B7" w14:textId="77777777" w:rsidR="003733DF" w:rsidRDefault="003733DF"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t xml:space="preserve">  </w:t>
      </w:r>
      <w:r w:rsidRPr="003733DF">
        <w:rPr>
          <w:rFonts w:ascii="Cambria" w:hAnsi="Cambria"/>
        </w:rPr>
        <w:t>[Title],</w:t>
      </w:r>
    </w:p>
    <w:p w14:paraId="58469C57" w14:textId="77777777" w:rsidR="003733DF" w:rsidRDefault="003733DF" w:rsidP="00A661D3">
      <w:pPr>
        <w:jc w:val="both"/>
        <w:rPr>
          <w:rFonts w:ascii="Cambria" w:hAnsi="Cambria"/>
        </w:rPr>
      </w:pPr>
    </w:p>
    <w:p w14:paraId="27E88DCC" w14:textId="77777777" w:rsidR="003733DF" w:rsidRDefault="003733DF" w:rsidP="00A661D3">
      <w:pPr>
        <w:jc w:val="both"/>
        <w:rPr>
          <w:rFonts w:ascii="Cambria" w:hAnsi="Cambria"/>
        </w:rPr>
      </w:pPr>
      <w:r>
        <w:rPr>
          <w:rFonts w:ascii="Cambria" w:hAnsi="Cambria"/>
        </w:rPr>
        <w:t xml:space="preserve">Understand that the purposes of the Directors and Officers Conflict-of-Interest Policy (hereinafter “Policy”) are to protect the integrity of </w:t>
      </w:r>
      <w:r w:rsidR="001331CE">
        <w:rPr>
          <w:rFonts w:ascii="Cambria" w:hAnsi="Cambria"/>
        </w:rPr>
        <w:t xml:space="preserve">Network of California Community </w:t>
      </w:r>
      <w:r w:rsidR="008C6108" w:rsidRPr="00195F3A">
        <w:rPr>
          <w:rFonts w:ascii="Cambria" w:hAnsi="Cambria"/>
        </w:rPr>
        <w:t>C</w:t>
      </w:r>
      <w:r w:rsidR="001331CE" w:rsidRPr="00195F3A">
        <w:rPr>
          <w:rFonts w:ascii="Cambria" w:hAnsi="Cambria"/>
        </w:rPr>
        <w:t xml:space="preserve">ollege </w:t>
      </w:r>
      <w:r w:rsidR="001331CE">
        <w:rPr>
          <w:rFonts w:ascii="Cambria" w:hAnsi="Cambria"/>
        </w:rPr>
        <w:t xml:space="preserve">Foundations </w:t>
      </w:r>
      <w:r>
        <w:rPr>
          <w:rFonts w:ascii="Cambria" w:hAnsi="Cambria"/>
        </w:rPr>
        <w:t>(hereinafter “</w:t>
      </w:r>
      <w:r w:rsidR="00CF0255">
        <w:rPr>
          <w:rFonts w:ascii="Cambria" w:hAnsi="Cambria"/>
        </w:rPr>
        <w:t>NCCCF</w:t>
      </w:r>
      <w:r>
        <w:rPr>
          <w:rFonts w:ascii="Cambria" w:hAnsi="Cambria"/>
        </w:rPr>
        <w:t>”) decision-making process, to enable our constituencies to have confidence in our integrity, and to protect the integrity and reputations of staff, officers, and board members.  Upon or before election of hiring I will make a full, written disclosure of interests, relationships, and holdings that could potentially result in a conflict of interest.  This written disclosure will be kept on file and I will update it annually.</w:t>
      </w:r>
    </w:p>
    <w:p w14:paraId="1F949CEF" w14:textId="77777777" w:rsidR="003733DF" w:rsidRDefault="003733DF" w:rsidP="00A661D3">
      <w:pPr>
        <w:jc w:val="both"/>
        <w:rPr>
          <w:rFonts w:ascii="Cambria" w:hAnsi="Cambria"/>
        </w:rPr>
      </w:pPr>
    </w:p>
    <w:p w14:paraId="23553DCA" w14:textId="77777777" w:rsidR="003733DF" w:rsidRDefault="003733DF" w:rsidP="00A661D3">
      <w:pPr>
        <w:jc w:val="both"/>
        <w:rPr>
          <w:rFonts w:ascii="Cambria" w:hAnsi="Cambria"/>
        </w:rPr>
      </w:pPr>
      <w:r>
        <w:rPr>
          <w:rFonts w:ascii="Cambria" w:hAnsi="Cambria"/>
        </w:rPr>
        <w:t>In the course of meetings or activities, I will disclose any interests in a transaction or decision where I (including my business or other nonprofit affiliations), my relatives, employer, or close associates will receive a benefit or gain.  After disclosure, I understand that I will be asked to leave the room for discussion and will not be permitted to vote on the question.</w:t>
      </w:r>
    </w:p>
    <w:p w14:paraId="1830345E" w14:textId="77777777" w:rsidR="003733DF" w:rsidRDefault="003733DF" w:rsidP="00A661D3">
      <w:pPr>
        <w:jc w:val="both"/>
        <w:rPr>
          <w:rFonts w:ascii="Cambria" w:hAnsi="Cambria"/>
        </w:rPr>
      </w:pPr>
    </w:p>
    <w:p w14:paraId="0C55C6A7" w14:textId="77777777" w:rsidR="003733DF" w:rsidRDefault="003733DF" w:rsidP="00A661D3">
      <w:pPr>
        <w:jc w:val="both"/>
        <w:rPr>
          <w:rFonts w:ascii="Cambria" w:hAnsi="Cambria"/>
        </w:rPr>
      </w:pPr>
      <w:r>
        <w:rPr>
          <w:rFonts w:ascii="Cambria" w:hAnsi="Cambria"/>
        </w:rPr>
        <w:t>I understand that the Policy is meant to supplement good judgment, and I will respect its spirit as well as its wording.</w:t>
      </w:r>
    </w:p>
    <w:p w14:paraId="51B2B99A" w14:textId="77777777" w:rsidR="003733DF" w:rsidRDefault="003733DF" w:rsidP="00A661D3">
      <w:pPr>
        <w:jc w:val="both"/>
        <w:rPr>
          <w:rFonts w:ascii="Cambria" w:hAnsi="Cambria"/>
        </w:rPr>
      </w:pPr>
    </w:p>
    <w:p w14:paraId="508726FB" w14:textId="77777777" w:rsidR="003733DF" w:rsidRDefault="003733DF" w:rsidP="00A661D3">
      <w:pPr>
        <w:jc w:val="both"/>
        <w:rPr>
          <w:rFonts w:ascii="Cambria" w:hAnsi="Cambria"/>
        </w:rPr>
      </w:pPr>
      <w:r>
        <w:rPr>
          <w:rFonts w:ascii="Cambria" w:hAnsi="Cambria"/>
        </w:rPr>
        <w:t xml:space="preserve">I agree to adhere to the </w:t>
      </w:r>
      <w:r w:rsidR="00CF0255">
        <w:rPr>
          <w:rFonts w:ascii="Cambria" w:hAnsi="Cambria"/>
        </w:rPr>
        <w:t>NCCCF</w:t>
      </w:r>
      <w:r>
        <w:rPr>
          <w:rFonts w:ascii="Cambria" w:hAnsi="Cambria"/>
        </w:rPr>
        <w:t xml:space="preserve"> Directors and Officers Conflict-of-Interest Policy.</w:t>
      </w:r>
    </w:p>
    <w:p w14:paraId="6BEF4372" w14:textId="77777777" w:rsidR="003733DF" w:rsidRDefault="003733DF" w:rsidP="00A661D3">
      <w:pPr>
        <w:jc w:val="both"/>
        <w:rPr>
          <w:rFonts w:ascii="Cambria" w:hAnsi="Cambria"/>
        </w:rPr>
      </w:pPr>
    </w:p>
    <w:p w14:paraId="54FB6B91" w14:textId="77777777" w:rsidR="003733DF" w:rsidRDefault="003733DF" w:rsidP="00A661D3">
      <w:pPr>
        <w:jc w:val="both"/>
        <w:rPr>
          <w:rFonts w:ascii="Cambria" w:hAnsi="Cambria"/>
        </w:rPr>
      </w:pPr>
    </w:p>
    <w:p w14:paraId="4C5A7CF5" w14:textId="77777777" w:rsidR="003733DF" w:rsidRDefault="003733DF" w:rsidP="00A661D3">
      <w:pPr>
        <w:jc w:val="both"/>
        <w:rPr>
          <w:rFonts w:ascii="Cambria" w:hAnsi="Cambria"/>
        </w:rPr>
      </w:pPr>
    </w:p>
    <w:p w14:paraId="46789054" w14:textId="77777777" w:rsidR="003733DF" w:rsidRDefault="003733DF" w:rsidP="00A661D3">
      <w:pPr>
        <w:jc w:val="both"/>
        <w:rPr>
          <w:rFonts w:ascii="Cambria" w:hAnsi="Cambria"/>
        </w:rPr>
      </w:pP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1A45D1BE" w14:textId="77777777" w:rsidR="003733DF" w:rsidRPr="003733DF" w:rsidRDefault="003733DF" w:rsidP="00A661D3">
      <w:pPr>
        <w:jc w:val="both"/>
        <w:rPr>
          <w:rFonts w:ascii="Cambria" w:hAnsi="Cambria"/>
        </w:rPr>
      </w:pPr>
      <w:r>
        <w:rPr>
          <w:rFonts w:ascii="Cambria" w:hAnsi="Cambria"/>
        </w:rPr>
        <w:t>Signature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Date</w:t>
      </w:r>
    </w:p>
    <w:sectPr w:rsidR="003733DF" w:rsidRPr="003733DF" w:rsidSect="008E48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DEA2" w14:textId="77777777" w:rsidR="00B54F91" w:rsidRDefault="00B54F91" w:rsidP="005572A3">
      <w:r>
        <w:separator/>
      </w:r>
    </w:p>
  </w:endnote>
  <w:endnote w:type="continuationSeparator" w:id="0">
    <w:p w14:paraId="6DC83FA6" w14:textId="77777777" w:rsidR="00B54F91" w:rsidRDefault="00B54F91" w:rsidP="0055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C463" w14:textId="2CF44493" w:rsidR="00A61801" w:rsidRDefault="00A61801">
    <w:pPr>
      <w:pStyle w:val="Footer"/>
    </w:pPr>
    <w:r>
      <w:fldChar w:fldCharType="begin"/>
    </w:r>
    <w:r>
      <w:instrText xml:space="preserve"> PAGE   \* MERGEFORMAT </w:instrText>
    </w:r>
    <w:r>
      <w:fldChar w:fldCharType="separate"/>
    </w:r>
    <w:r w:rsidR="00C75962">
      <w:rPr>
        <w:noProof/>
      </w:rPr>
      <w:t>1</w:t>
    </w:r>
    <w:r>
      <w:fldChar w:fldCharType="end"/>
    </w:r>
    <w:r>
      <w:tab/>
    </w:r>
    <w:r>
      <w:tab/>
    </w:r>
  </w:p>
  <w:p w14:paraId="3A11EC0C" w14:textId="77777777" w:rsidR="00A61801" w:rsidRPr="007C0222" w:rsidRDefault="00A61801">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CFADB" w14:textId="77777777" w:rsidR="00B54F91" w:rsidRDefault="00B54F91" w:rsidP="005572A3">
      <w:r>
        <w:separator/>
      </w:r>
    </w:p>
  </w:footnote>
  <w:footnote w:type="continuationSeparator" w:id="0">
    <w:p w14:paraId="280DAF4B" w14:textId="77777777" w:rsidR="00B54F91" w:rsidRDefault="00B54F91" w:rsidP="0055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9768" w14:textId="77777777" w:rsidR="00A61801" w:rsidRDefault="00A61801">
    <w:pPr>
      <w:pStyle w:val="Header"/>
      <w:rPr>
        <w:noProof/>
      </w:rPr>
    </w:pPr>
    <w:r>
      <w:rPr>
        <w:noProof/>
      </w:rPr>
      <w:pict w14:anchorId="48141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ncccf_bw.jpg" style="position:absolute;margin-left:136.5pt;margin-top:-17.25pt;width:149.25pt;height:57pt;z-index:-1;visibility:visible" wrapcoords="-217 0 -217 21032 21709 21032 21709 0 -217 0">
          <v:imagedata r:id="rId1" o:title="ncccf_bw"/>
          <w10:wrap type="tight"/>
        </v:shape>
      </w:pict>
    </w:r>
  </w:p>
  <w:p w14:paraId="22663A96" w14:textId="77777777" w:rsidR="00A61801" w:rsidRDefault="00A61801">
    <w:pPr>
      <w:pStyle w:val="Header"/>
    </w:pPr>
  </w:p>
  <w:p w14:paraId="46E2631C" w14:textId="77777777" w:rsidR="00A61801" w:rsidRPr="006B71A4" w:rsidRDefault="00A61801" w:rsidP="00507D24">
    <w:pPr>
      <w:jc w:val="center"/>
      <w:rPr>
        <w:rFonts w:ascii="Cambria" w:hAnsi="Cambria" w:cs="Arial"/>
        <w:bCs/>
        <w:sz w:val="20"/>
      </w:rPr>
    </w:pPr>
  </w:p>
  <w:p w14:paraId="7601021C" w14:textId="77777777" w:rsidR="00A61801" w:rsidRPr="006B71A4" w:rsidRDefault="00A61801" w:rsidP="00507D24">
    <w:pPr>
      <w:jc w:val="center"/>
      <w:rPr>
        <w:rFonts w:ascii="Cambria" w:hAnsi="Cambria" w:cs="Arial"/>
        <w:bCs/>
        <w:sz w:val="20"/>
      </w:rPr>
    </w:pPr>
  </w:p>
  <w:p w14:paraId="1FBADD51" w14:textId="77777777" w:rsidR="00A61801" w:rsidRDefault="00A61801" w:rsidP="00507D24">
    <w:pPr>
      <w:jc w:val="center"/>
      <w:outlineLvl w:val="0"/>
      <w:rPr>
        <w:rFonts w:ascii="Cambria" w:hAnsi="Cambria" w:cs="Arial"/>
        <w:bCs/>
      </w:rPr>
    </w:pPr>
    <w:r>
      <w:rPr>
        <w:rFonts w:ascii="Cambria" w:hAnsi="Cambria" w:cs="Arial"/>
        <w:bCs/>
      </w:rPr>
      <w:t>Network of C</w:t>
    </w:r>
    <w:r w:rsidRPr="006B71A4">
      <w:rPr>
        <w:rFonts w:ascii="Cambria" w:hAnsi="Cambria" w:cs="Arial"/>
        <w:bCs/>
      </w:rPr>
      <w:t>alifornia Community Colleges</w:t>
    </w:r>
    <w:r>
      <w:rPr>
        <w:rFonts w:ascii="Cambria" w:hAnsi="Cambria" w:cs="Arial"/>
        <w:bCs/>
      </w:rPr>
      <w:t xml:space="preserve"> Foundations</w:t>
    </w:r>
  </w:p>
  <w:p w14:paraId="5EC92AB1" w14:textId="77777777" w:rsidR="00A61801" w:rsidRPr="006B71A4" w:rsidRDefault="00A61801" w:rsidP="00507D24">
    <w:pPr>
      <w:jc w:val="center"/>
      <w:outlineLvl w:val="0"/>
      <w:rPr>
        <w:rFonts w:ascii="Cambria" w:hAnsi="Cambria" w:cs="Arial"/>
        <w:bCs/>
      </w:rPr>
    </w:pPr>
  </w:p>
  <w:p w14:paraId="66779FF7" w14:textId="77777777" w:rsidR="00A61801" w:rsidRDefault="00A61801" w:rsidP="000D4C4D">
    <w:pPr>
      <w:jc w:val="center"/>
      <w:outlineLvl w:val="0"/>
      <w:rPr>
        <w:rFonts w:ascii="Cambria" w:hAnsi="Cambria" w:cs="Arial"/>
        <w:b/>
        <w:sz w:val="32"/>
        <w:szCs w:val="32"/>
      </w:rPr>
    </w:pPr>
    <w:r>
      <w:rPr>
        <w:rFonts w:ascii="Cambria" w:hAnsi="Cambria" w:cs="Arial"/>
        <w:b/>
        <w:sz w:val="32"/>
        <w:szCs w:val="32"/>
      </w:rPr>
      <w:t>Conflict-of-Interest Policy</w:t>
    </w:r>
  </w:p>
  <w:p w14:paraId="1640B481" w14:textId="77777777" w:rsidR="00A61801" w:rsidRDefault="00A61801" w:rsidP="000D4C4D">
    <w:pPr>
      <w:jc w:val="center"/>
      <w:outlineLvl w:val="0"/>
      <w:rPr>
        <w:rFonts w:ascii="Cambria" w:hAnsi="Cambria" w:cs="Arial"/>
        <w:b/>
        <w:sz w:val="32"/>
        <w:szCs w:val="32"/>
      </w:rPr>
    </w:pPr>
    <w:r>
      <w:rPr>
        <w:rFonts w:ascii="Cambria" w:hAnsi="Cambria" w:cs="Arial"/>
        <w:b/>
        <w:sz w:val="32"/>
        <w:szCs w:val="32"/>
      </w:rPr>
      <w:t>Directors and Officers</w:t>
    </w:r>
  </w:p>
  <w:p w14:paraId="4B59704F" w14:textId="77777777" w:rsidR="00A61801" w:rsidRPr="000D4C4D" w:rsidRDefault="00A61801" w:rsidP="000D4C4D">
    <w:pPr>
      <w:jc w:val="center"/>
      <w:outlineLvl w:val="0"/>
      <w:rPr>
        <w:rFonts w:ascii="Cambria" w:hAnsi="Cambri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6D2"/>
    <w:multiLevelType w:val="hybridMultilevel"/>
    <w:tmpl w:val="4FB40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4AD0"/>
    <w:multiLevelType w:val="hybridMultilevel"/>
    <w:tmpl w:val="F86E357A"/>
    <w:lvl w:ilvl="0" w:tplc="FE966AB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6424"/>
    <w:multiLevelType w:val="hybridMultilevel"/>
    <w:tmpl w:val="F3F0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71789"/>
    <w:multiLevelType w:val="hybridMultilevel"/>
    <w:tmpl w:val="4E84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0753"/>
    <w:multiLevelType w:val="hybridMultilevel"/>
    <w:tmpl w:val="B590FDBE"/>
    <w:lvl w:ilvl="0" w:tplc="53927D06">
      <w:numFmt w:val="bullet"/>
      <w:lvlText w:val="·"/>
      <w:lvlJc w:val="left"/>
      <w:pPr>
        <w:ind w:left="1080" w:hanging="360"/>
      </w:pPr>
      <w:rPr>
        <w:rFonts w:ascii="Cambria" w:eastAsia="Times New Roman" w:hAnsi="Cambria" w:cs="SymbolMT"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E96976"/>
    <w:multiLevelType w:val="hybridMultilevel"/>
    <w:tmpl w:val="268E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04339"/>
    <w:multiLevelType w:val="hybridMultilevel"/>
    <w:tmpl w:val="5B58B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22811"/>
    <w:multiLevelType w:val="hybridMultilevel"/>
    <w:tmpl w:val="D432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F320C"/>
    <w:multiLevelType w:val="hybridMultilevel"/>
    <w:tmpl w:val="8148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A4CDC"/>
    <w:multiLevelType w:val="hybridMultilevel"/>
    <w:tmpl w:val="9C9CA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C471C2"/>
    <w:multiLevelType w:val="hybridMultilevel"/>
    <w:tmpl w:val="CE262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C7650"/>
    <w:multiLevelType w:val="hybridMultilevel"/>
    <w:tmpl w:val="6204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E7911"/>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F410431"/>
    <w:multiLevelType w:val="hybridMultilevel"/>
    <w:tmpl w:val="1762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172A2"/>
    <w:multiLevelType w:val="multilevel"/>
    <w:tmpl w:val="EDBCFAB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D4552C"/>
    <w:multiLevelType w:val="hybridMultilevel"/>
    <w:tmpl w:val="7AFE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457E4"/>
    <w:multiLevelType w:val="multilevel"/>
    <w:tmpl w:val="097C25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7DB7FAF"/>
    <w:multiLevelType w:val="multilevel"/>
    <w:tmpl w:val="6DACC272"/>
    <w:lvl w:ilvl="0">
      <w:start w:val="3"/>
      <w:numFmt w:val="decimal"/>
      <w:lvlText w:val="%1"/>
      <w:lvlJc w:val="left"/>
      <w:pPr>
        <w:ind w:left="360" w:hanging="360"/>
      </w:pPr>
      <w:rPr>
        <w:rFonts w:cs="Arial" w:hint="default"/>
        <w:color w:val="auto"/>
      </w:rPr>
    </w:lvl>
    <w:lvl w:ilvl="1">
      <w:start w:val="1"/>
      <w:numFmt w:val="decimal"/>
      <w:lvlText w:val="%1.%2"/>
      <w:lvlJc w:val="left"/>
      <w:pPr>
        <w:ind w:left="720" w:hanging="360"/>
      </w:pPr>
      <w:rPr>
        <w:rFonts w:cs="Arial" w:hint="default"/>
        <w:color w:val="auto"/>
      </w:rPr>
    </w:lvl>
    <w:lvl w:ilvl="2">
      <w:start w:val="1"/>
      <w:numFmt w:val="decimal"/>
      <w:lvlText w:val="%1.%2.%3"/>
      <w:lvlJc w:val="left"/>
      <w:pPr>
        <w:ind w:left="1440" w:hanging="720"/>
      </w:pPr>
      <w:rPr>
        <w:rFonts w:cs="Arial" w:hint="default"/>
        <w:color w:val="auto"/>
      </w:rPr>
    </w:lvl>
    <w:lvl w:ilvl="3">
      <w:start w:val="1"/>
      <w:numFmt w:val="decimal"/>
      <w:lvlText w:val="%1.%2.%3.%4"/>
      <w:lvlJc w:val="left"/>
      <w:pPr>
        <w:ind w:left="1800" w:hanging="720"/>
      </w:pPr>
      <w:rPr>
        <w:rFonts w:cs="Arial" w:hint="default"/>
        <w:color w:val="auto"/>
      </w:rPr>
    </w:lvl>
    <w:lvl w:ilvl="4">
      <w:start w:val="1"/>
      <w:numFmt w:val="decimal"/>
      <w:lvlText w:val="%1.%2.%3.%4.%5"/>
      <w:lvlJc w:val="left"/>
      <w:pPr>
        <w:ind w:left="2520" w:hanging="1080"/>
      </w:pPr>
      <w:rPr>
        <w:rFonts w:cs="Arial" w:hint="default"/>
        <w:color w:val="auto"/>
      </w:rPr>
    </w:lvl>
    <w:lvl w:ilvl="5">
      <w:start w:val="1"/>
      <w:numFmt w:val="decimal"/>
      <w:lvlText w:val="%1.%2.%3.%4.%5.%6"/>
      <w:lvlJc w:val="left"/>
      <w:pPr>
        <w:ind w:left="2880" w:hanging="1080"/>
      </w:pPr>
      <w:rPr>
        <w:rFonts w:cs="Arial" w:hint="default"/>
        <w:color w:val="auto"/>
      </w:rPr>
    </w:lvl>
    <w:lvl w:ilvl="6">
      <w:start w:val="1"/>
      <w:numFmt w:val="decimal"/>
      <w:lvlText w:val="%1.%2.%3.%4.%5.%6.%7"/>
      <w:lvlJc w:val="left"/>
      <w:pPr>
        <w:ind w:left="3600" w:hanging="1440"/>
      </w:pPr>
      <w:rPr>
        <w:rFonts w:cs="Arial" w:hint="default"/>
        <w:color w:val="auto"/>
      </w:rPr>
    </w:lvl>
    <w:lvl w:ilvl="7">
      <w:start w:val="1"/>
      <w:numFmt w:val="decimal"/>
      <w:lvlText w:val="%1.%2.%3.%4.%5.%6.%7.%8"/>
      <w:lvlJc w:val="left"/>
      <w:pPr>
        <w:ind w:left="3960" w:hanging="1440"/>
      </w:pPr>
      <w:rPr>
        <w:rFonts w:cs="Arial" w:hint="default"/>
        <w:color w:val="auto"/>
      </w:rPr>
    </w:lvl>
    <w:lvl w:ilvl="8">
      <w:start w:val="1"/>
      <w:numFmt w:val="decimal"/>
      <w:lvlText w:val="%1.%2.%3.%4.%5.%6.%7.%8.%9"/>
      <w:lvlJc w:val="left"/>
      <w:pPr>
        <w:ind w:left="4680" w:hanging="1800"/>
      </w:pPr>
      <w:rPr>
        <w:rFonts w:cs="Arial" w:hint="default"/>
        <w:color w:val="auto"/>
      </w:rPr>
    </w:lvl>
  </w:abstractNum>
  <w:abstractNum w:abstractNumId="18" w15:restartNumberingAfterBreak="0">
    <w:nsid w:val="3CF70F38"/>
    <w:multiLevelType w:val="hybridMultilevel"/>
    <w:tmpl w:val="8F88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07618"/>
    <w:multiLevelType w:val="hybridMultilevel"/>
    <w:tmpl w:val="156893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7A4F51"/>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83976CA"/>
    <w:multiLevelType w:val="multilevel"/>
    <w:tmpl w:val="4E8A9338"/>
    <w:lvl w:ilvl="0">
      <w:start w:val="1"/>
      <w:numFmt w:val="bullet"/>
      <w:lvlText w:val=""/>
      <w:lvlJc w:val="left"/>
      <w:pPr>
        <w:tabs>
          <w:tab w:val="num" w:pos="720"/>
        </w:tabs>
        <w:ind w:left="720" w:hanging="360"/>
      </w:pPr>
      <w:rPr>
        <w:rFonts w:ascii="Symbol" w:hAnsi="Symbol" w:hint="default"/>
        <w:sz w:val="9"/>
        <w:szCs w:val="9"/>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9E56AE"/>
    <w:multiLevelType w:val="hybridMultilevel"/>
    <w:tmpl w:val="4A68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658B2"/>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540A43F9"/>
    <w:multiLevelType w:val="hybridMultilevel"/>
    <w:tmpl w:val="D6C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819B8"/>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5C184F38"/>
    <w:multiLevelType w:val="hybridMultilevel"/>
    <w:tmpl w:val="D094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617C4"/>
    <w:multiLevelType w:val="hybridMultilevel"/>
    <w:tmpl w:val="CEF6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67DB3"/>
    <w:multiLevelType w:val="multilevel"/>
    <w:tmpl w:val="5A7E309C"/>
    <w:lvl w:ilvl="0">
      <w:start w:val="1"/>
      <w:numFmt w:val="bullet"/>
      <w:lvlText w:val=""/>
      <w:lvlJc w:val="left"/>
      <w:pPr>
        <w:tabs>
          <w:tab w:val="num" w:pos="720"/>
        </w:tabs>
        <w:ind w:left="720" w:hanging="360"/>
      </w:pPr>
      <w:rPr>
        <w:rFonts w:ascii="Symbol" w:hAnsi="Symbol" w:hint="default"/>
        <w:sz w:val="9"/>
        <w:szCs w:val="9"/>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0E06A6"/>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45E3882"/>
    <w:multiLevelType w:val="multilevel"/>
    <w:tmpl w:val="733C1E62"/>
    <w:lvl w:ilvl="0">
      <w:start w:val="1"/>
      <w:numFmt w:val="bullet"/>
      <w:lvlText w:val=""/>
      <w:lvlJc w:val="left"/>
      <w:pPr>
        <w:tabs>
          <w:tab w:val="num" w:pos="720"/>
        </w:tabs>
        <w:ind w:left="720" w:hanging="360"/>
      </w:pPr>
      <w:rPr>
        <w:rFonts w:ascii="Cambria" w:hAnsi="Cambria"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DC1CD4"/>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B236FC2"/>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6B3650FE"/>
    <w:multiLevelType w:val="hybridMultilevel"/>
    <w:tmpl w:val="C6E6F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983751"/>
    <w:multiLevelType w:val="multilevel"/>
    <w:tmpl w:val="5A98D84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0566E15"/>
    <w:multiLevelType w:val="hybridMultilevel"/>
    <w:tmpl w:val="DE8E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C007F"/>
    <w:multiLevelType w:val="hybridMultilevel"/>
    <w:tmpl w:val="70F4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B4C5C"/>
    <w:multiLevelType w:val="multilevel"/>
    <w:tmpl w:val="5ECA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9"/>
  </w:num>
  <w:num w:numId="4">
    <w:abstractNumId w:val="22"/>
  </w:num>
  <w:num w:numId="5">
    <w:abstractNumId w:val="29"/>
  </w:num>
  <w:num w:numId="6">
    <w:abstractNumId w:val="27"/>
  </w:num>
  <w:num w:numId="7">
    <w:abstractNumId w:val="4"/>
  </w:num>
  <w:num w:numId="8">
    <w:abstractNumId w:val="14"/>
  </w:num>
  <w:num w:numId="9">
    <w:abstractNumId w:val="35"/>
  </w:num>
  <w:num w:numId="10">
    <w:abstractNumId w:val="30"/>
  </w:num>
  <w:num w:numId="11">
    <w:abstractNumId w:val="21"/>
  </w:num>
  <w:num w:numId="12">
    <w:abstractNumId w:val="28"/>
  </w:num>
  <w:num w:numId="13">
    <w:abstractNumId w:val="16"/>
  </w:num>
  <w:num w:numId="14">
    <w:abstractNumId w:val="33"/>
  </w:num>
  <w:num w:numId="15">
    <w:abstractNumId w:val="37"/>
  </w:num>
  <w:num w:numId="16">
    <w:abstractNumId w:val="9"/>
  </w:num>
  <w:num w:numId="17">
    <w:abstractNumId w:val="36"/>
  </w:num>
  <w:num w:numId="18">
    <w:abstractNumId w:val="17"/>
  </w:num>
  <w:num w:numId="19">
    <w:abstractNumId w:val="24"/>
  </w:num>
  <w:num w:numId="20">
    <w:abstractNumId w:val="34"/>
  </w:num>
  <w:num w:numId="21">
    <w:abstractNumId w:val="25"/>
  </w:num>
  <w:num w:numId="22">
    <w:abstractNumId w:val="31"/>
  </w:num>
  <w:num w:numId="23">
    <w:abstractNumId w:val="12"/>
  </w:num>
  <w:num w:numId="24">
    <w:abstractNumId w:val="23"/>
  </w:num>
  <w:num w:numId="25">
    <w:abstractNumId w:val="32"/>
  </w:num>
  <w:num w:numId="26">
    <w:abstractNumId w:val="20"/>
  </w:num>
  <w:num w:numId="27">
    <w:abstractNumId w:val="11"/>
  </w:num>
  <w:num w:numId="28">
    <w:abstractNumId w:val="26"/>
  </w:num>
  <w:num w:numId="29">
    <w:abstractNumId w:val="7"/>
  </w:num>
  <w:num w:numId="30">
    <w:abstractNumId w:val="18"/>
  </w:num>
  <w:num w:numId="31">
    <w:abstractNumId w:val="13"/>
  </w:num>
  <w:num w:numId="32">
    <w:abstractNumId w:val="5"/>
  </w:num>
  <w:num w:numId="33">
    <w:abstractNumId w:val="3"/>
  </w:num>
  <w:num w:numId="34">
    <w:abstractNumId w:val="15"/>
  </w:num>
  <w:num w:numId="35">
    <w:abstractNumId w:val="6"/>
  </w:num>
  <w:num w:numId="36">
    <w:abstractNumId w:val="2"/>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9A9"/>
    <w:rsid w:val="00021F9B"/>
    <w:rsid w:val="0002772C"/>
    <w:rsid w:val="0003170A"/>
    <w:rsid w:val="00033333"/>
    <w:rsid w:val="0003494B"/>
    <w:rsid w:val="000367D8"/>
    <w:rsid w:val="00037B8D"/>
    <w:rsid w:val="00047D4D"/>
    <w:rsid w:val="0006381B"/>
    <w:rsid w:val="00084AE5"/>
    <w:rsid w:val="000A3910"/>
    <w:rsid w:val="000A483B"/>
    <w:rsid w:val="000C7EF6"/>
    <w:rsid w:val="000D4C4D"/>
    <w:rsid w:val="000F38CD"/>
    <w:rsid w:val="00101ED4"/>
    <w:rsid w:val="001136EE"/>
    <w:rsid w:val="001331CE"/>
    <w:rsid w:val="0014671A"/>
    <w:rsid w:val="00153310"/>
    <w:rsid w:val="00156498"/>
    <w:rsid w:val="001664FA"/>
    <w:rsid w:val="00195F3A"/>
    <w:rsid w:val="001B1238"/>
    <w:rsid w:val="001B2EA2"/>
    <w:rsid w:val="001E3884"/>
    <w:rsid w:val="001F62A5"/>
    <w:rsid w:val="00212C72"/>
    <w:rsid w:val="00213F7E"/>
    <w:rsid w:val="00214B68"/>
    <w:rsid w:val="00222044"/>
    <w:rsid w:val="0023022A"/>
    <w:rsid w:val="00231DD9"/>
    <w:rsid w:val="00247AD3"/>
    <w:rsid w:val="00256EB8"/>
    <w:rsid w:val="002725D5"/>
    <w:rsid w:val="002841EB"/>
    <w:rsid w:val="002963D9"/>
    <w:rsid w:val="002B4C38"/>
    <w:rsid w:val="002B4ED5"/>
    <w:rsid w:val="002B7375"/>
    <w:rsid w:val="002B7CF2"/>
    <w:rsid w:val="002D0BDF"/>
    <w:rsid w:val="002D4D94"/>
    <w:rsid w:val="00336818"/>
    <w:rsid w:val="00353672"/>
    <w:rsid w:val="00355059"/>
    <w:rsid w:val="0037144B"/>
    <w:rsid w:val="003733DF"/>
    <w:rsid w:val="00375160"/>
    <w:rsid w:val="003873F8"/>
    <w:rsid w:val="00390C21"/>
    <w:rsid w:val="00397D22"/>
    <w:rsid w:val="003A30D4"/>
    <w:rsid w:val="003A4492"/>
    <w:rsid w:val="003B717E"/>
    <w:rsid w:val="003C447B"/>
    <w:rsid w:val="003C6456"/>
    <w:rsid w:val="003D1325"/>
    <w:rsid w:val="00416EE4"/>
    <w:rsid w:val="004432AE"/>
    <w:rsid w:val="00453B79"/>
    <w:rsid w:val="00455DED"/>
    <w:rsid w:val="004654F1"/>
    <w:rsid w:val="00474090"/>
    <w:rsid w:val="004743F5"/>
    <w:rsid w:val="00475099"/>
    <w:rsid w:val="004A0F4D"/>
    <w:rsid w:val="004C1D0B"/>
    <w:rsid w:val="004D2D5B"/>
    <w:rsid w:val="004D3192"/>
    <w:rsid w:val="004E1F2B"/>
    <w:rsid w:val="004E5EF4"/>
    <w:rsid w:val="004F7456"/>
    <w:rsid w:val="0050279B"/>
    <w:rsid w:val="005073FB"/>
    <w:rsid w:val="00507D24"/>
    <w:rsid w:val="00514A96"/>
    <w:rsid w:val="00525668"/>
    <w:rsid w:val="00552DE4"/>
    <w:rsid w:val="00553B8C"/>
    <w:rsid w:val="005572A3"/>
    <w:rsid w:val="005727F8"/>
    <w:rsid w:val="005B77BB"/>
    <w:rsid w:val="0060245C"/>
    <w:rsid w:val="006100D8"/>
    <w:rsid w:val="006725DA"/>
    <w:rsid w:val="00681E9E"/>
    <w:rsid w:val="00683EDD"/>
    <w:rsid w:val="006A7E43"/>
    <w:rsid w:val="006B0F79"/>
    <w:rsid w:val="006B3B2C"/>
    <w:rsid w:val="006B71A4"/>
    <w:rsid w:val="006D146D"/>
    <w:rsid w:val="006D50AB"/>
    <w:rsid w:val="006E228F"/>
    <w:rsid w:val="006E4C0E"/>
    <w:rsid w:val="0071049B"/>
    <w:rsid w:val="0071088E"/>
    <w:rsid w:val="00717112"/>
    <w:rsid w:val="007203D0"/>
    <w:rsid w:val="00724119"/>
    <w:rsid w:val="00744712"/>
    <w:rsid w:val="007607C1"/>
    <w:rsid w:val="00761D69"/>
    <w:rsid w:val="007701D3"/>
    <w:rsid w:val="007A08E8"/>
    <w:rsid w:val="007B0265"/>
    <w:rsid w:val="007B55D7"/>
    <w:rsid w:val="007C0222"/>
    <w:rsid w:val="007C1278"/>
    <w:rsid w:val="007C6C51"/>
    <w:rsid w:val="007D6CAF"/>
    <w:rsid w:val="007F1B3A"/>
    <w:rsid w:val="0081082A"/>
    <w:rsid w:val="0084013C"/>
    <w:rsid w:val="008609AE"/>
    <w:rsid w:val="00884CE9"/>
    <w:rsid w:val="008909A9"/>
    <w:rsid w:val="008A75BA"/>
    <w:rsid w:val="008B7500"/>
    <w:rsid w:val="008C6108"/>
    <w:rsid w:val="008E28A3"/>
    <w:rsid w:val="008E485D"/>
    <w:rsid w:val="008F32C8"/>
    <w:rsid w:val="0096354B"/>
    <w:rsid w:val="00975CB3"/>
    <w:rsid w:val="00991E02"/>
    <w:rsid w:val="009923AD"/>
    <w:rsid w:val="00996832"/>
    <w:rsid w:val="009A4520"/>
    <w:rsid w:val="009C209A"/>
    <w:rsid w:val="009D01FA"/>
    <w:rsid w:val="009D18A9"/>
    <w:rsid w:val="009E4568"/>
    <w:rsid w:val="009E7355"/>
    <w:rsid w:val="00A23C84"/>
    <w:rsid w:val="00A3598A"/>
    <w:rsid w:val="00A441FD"/>
    <w:rsid w:val="00A52746"/>
    <w:rsid w:val="00A61801"/>
    <w:rsid w:val="00A649C6"/>
    <w:rsid w:val="00A661D3"/>
    <w:rsid w:val="00A715E7"/>
    <w:rsid w:val="00A7590F"/>
    <w:rsid w:val="00A84DDE"/>
    <w:rsid w:val="00A93790"/>
    <w:rsid w:val="00A950A6"/>
    <w:rsid w:val="00AA6AA8"/>
    <w:rsid w:val="00AB4112"/>
    <w:rsid w:val="00AC38E8"/>
    <w:rsid w:val="00AD7129"/>
    <w:rsid w:val="00AE293F"/>
    <w:rsid w:val="00AE2B37"/>
    <w:rsid w:val="00AF468E"/>
    <w:rsid w:val="00B06CD2"/>
    <w:rsid w:val="00B06F9A"/>
    <w:rsid w:val="00B16D8E"/>
    <w:rsid w:val="00B237D5"/>
    <w:rsid w:val="00B519C7"/>
    <w:rsid w:val="00B538FB"/>
    <w:rsid w:val="00B54F91"/>
    <w:rsid w:val="00B7680F"/>
    <w:rsid w:val="00B9096A"/>
    <w:rsid w:val="00BB2A69"/>
    <w:rsid w:val="00BC1235"/>
    <w:rsid w:val="00BD214F"/>
    <w:rsid w:val="00BF125E"/>
    <w:rsid w:val="00C00B81"/>
    <w:rsid w:val="00C1583E"/>
    <w:rsid w:val="00C21C64"/>
    <w:rsid w:val="00C264C5"/>
    <w:rsid w:val="00C4311B"/>
    <w:rsid w:val="00C538F1"/>
    <w:rsid w:val="00C75962"/>
    <w:rsid w:val="00C8422A"/>
    <w:rsid w:val="00C91E83"/>
    <w:rsid w:val="00C93ADC"/>
    <w:rsid w:val="00CA5B29"/>
    <w:rsid w:val="00CC23A4"/>
    <w:rsid w:val="00CD05D4"/>
    <w:rsid w:val="00CF0255"/>
    <w:rsid w:val="00D017F9"/>
    <w:rsid w:val="00D45D75"/>
    <w:rsid w:val="00D46A70"/>
    <w:rsid w:val="00D5073F"/>
    <w:rsid w:val="00D9100E"/>
    <w:rsid w:val="00D94B33"/>
    <w:rsid w:val="00D9736A"/>
    <w:rsid w:val="00DA1883"/>
    <w:rsid w:val="00DA5DA9"/>
    <w:rsid w:val="00DA7BFC"/>
    <w:rsid w:val="00DC6ECE"/>
    <w:rsid w:val="00DE4B89"/>
    <w:rsid w:val="00DE7CBD"/>
    <w:rsid w:val="00E10983"/>
    <w:rsid w:val="00E537A2"/>
    <w:rsid w:val="00E573E3"/>
    <w:rsid w:val="00E63FC0"/>
    <w:rsid w:val="00E674C1"/>
    <w:rsid w:val="00E905A4"/>
    <w:rsid w:val="00E90C7C"/>
    <w:rsid w:val="00E91B88"/>
    <w:rsid w:val="00E91E79"/>
    <w:rsid w:val="00E9646E"/>
    <w:rsid w:val="00EB2257"/>
    <w:rsid w:val="00EC325B"/>
    <w:rsid w:val="00EF67D4"/>
    <w:rsid w:val="00F36088"/>
    <w:rsid w:val="00F53EAC"/>
    <w:rsid w:val="00F6375D"/>
    <w:rsid w:val="00F71613"/>
    <w:rsid w:val="00F80AEF"/>
    <w:rsid w:val="00F91620"/>
    <w:rsid w:val="00FB2038"/>
    <w:rsid w:val="00FB7507"/>
    <w:rsid w:val="00FF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2BF96E"/>
  <w15:chartTrackingRefBased/>
  <w15:docId w15:val="{53455345-E563-499B-82DE-C966C98C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4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144B"/>
    <w:pPr>
      <w:tabs>
        <w:tab w:val="center" w:pos="4320"/>
        <w:tab w:val="right" w:pos="8640"/>
      </w:tabs>
    </w:pPr>
    <w:rPr>
      <w:rFonts w:ascii="Arial" w:hAnsi="Arial"/>
      <w:szCs w:val="20"/>
    </w:rPr>
  </w:style>
  <w:style w:type="paragraph" w:styleId="BalloonText">
    <w:name w:val="Balloon Text"/>
    <w:basedOn w:val="Normal"/>
    <w:semiHidden/>
    <w:rsid w:val="002D0BDF"/>
    <w:rPr>
      <w:rFonts w:ascii="Tahoma" w:hAnsi="Tahoma" w:cs="Tahoma"/>
      <w:sz w:val="16"/>
      <w:szCs w:val="16"/>
    </w:rPr>
  </w:style>
  <w:style w:type="paragraph" w:styleId="Footer">
    <w:name w:val="footer"/>
    <w:basedOn w:val="Normal"/>
    <w:link w:val="FooterChar"/>
    <w:uiPriority w:val="99"/>
    <w:rsid w:val="005572A3"/>
    <w:pPr>
      <w:tabs>
        <w:tab w:val="center" w:pos="4680"/>
        <w:tab w:val="right" w:pos="9360"/>
      </w:tabs>
    </w:pPr>
  </w:style>
  <w:style w:type="character" w:customStyle="1" w:styleId="FooterChar">
    <w:name w:val="Footer Char"/>
    <w:link w:val="Footer"/>
    <w:uiPriority w:val="99"/>
    <w:rsid w:val="005572A3"/>
    <w:rPr>
      <w:sz w:val="24"/>
      <w:szCs w:val="24"/>
    </w:rPr>
  </w:style>
  <w:style w:type="character" w:styleId="FollowedHyperlink">
    <w:name w:val="FollowedHyperlink"/>
    <w:rsid w:val="00C91E83"/>
    <w:rPr>
      <w:color w:val="800080"/>
      <w:u w:val="single"/>
    </w:rPr>
  </w:style>
  <w:style w:type="paragraph" w:styleId="DocumentMap">
    <w:name w:val="Document Map"/>
    <w:basedOn w:val="Normal"/>
    <w:link w:val="DocumentMapChar"/>
    <w:rsid w:val="00C91E83"/>
    <w:rPr>
      <w:rFonts w:ascii="Tahoma" w:hAnsi="Tahoma" w:cs="Tahoma"/>
      <w:sz w:val="16"/>
      <w:szCs w:val="16"/>
    </w:rPr>
  </w:style>
  <w:style w:type="character" w:customStyle="1" w:styleId="DocumentMapChar">
    <w:name w:val="Document Map Char"/>
    <w:link w:val="DocumentMap"/>
    <w:rsid w:val="00C91E83"/>
    <w:rPr>
      <w:rFonts w:ascii="Tahoma" w:hAnsi="Tahoma" w:cs="Tahoma"/>
      <w:sz w:val="16"/>
      <w:szCs w:val="16"/>
    </w:rPr>
  </w:style>
  <w:style w:type="paragraph" w:styleId="ListParagraph">
    <w:name w:val="List Paragraph"/>
    <w:basedOn w:val="Normal"/>
    <w:uiPriority w:val="34"/>
    <w:qFormat/>
    <w:rsid w:val="00F6375D"/>
    <w:pPr>
      <w:ind w:left="720"/>
    </w:pPr>
  </w:style>
  <w:style w:type="paragraph" w:customStyle="1" w:styleId="Default">
    <w:name w:val="Default"/>
    <w:rsid w:val="00A84DD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99982">
      <w:bodyDiv w:val="1"/>
      <w:marLeft w:val="0"/>
      <w:marRight w:val="0"/>
      <w:marTop w:val="0"/>
      <w:marBottom w:val="0"/>
      <w:divBdr>
        <w:top w:val="none" w:sz="0" w:space="0" w:color="auto"/>
        <w:left w:val="none" w:sz="0" w:space="0" w:color="auto"/>
        <w:bottom w:val="none" w:sz="0" w:space="0" w:color="auto"/>
        <w:right w:val="none" w:sz="0" w:space="0" w:color="auto"/>
      </w:divBdr>
      <w:divsChild>
        <w:div w:id="128453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Foundation for California Community Colleges</vt:lpstr>
    </vt:vector>
  </TitlesOfParts>
  <Company>Foundation For CCC</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for California Community Colleges</dc:title>
  <dc:subject/>
  <dc:creator>Joyce Diamond</dc:creator>
  <cp:keywords/>
  <cp:lastModifiedBy>Araceli Wedderburn</cp:lastModifiedBy>
  <cp:revision>2</cp:revision>
  <cp:lastPrinted>2013-12-11T00:45:00Z</cp:lastPrinted>
  <dcterms:created xsi:type="dcterms:W3CDTF">2018-01-25T20:54:00Z</dcterms:created>
  <dcterms:modified xsi:type="dcterms:W3CDTF">2018-01-25T20:54:00Z</dcterms:modified>
</cp:coreProperties>
</file>